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68388" w14:textId="753D5418" w:rsidR="009C46D1" w:rsidRPr="003A36BF" w:rsidRDefault="008D2DB1" w:rsidP="003A36BF">
      <w:pPr>
        <w:spacing w:line="360" w:lineRule="auto"/>
        <w:jc w:val="both"/>
        <w:rPr>
          <w:rFonts w:ascii="Times" w:hAnsi="Times"/>
          <w:b/>
          <w:sz w:val="28"/>
          <w:szCs w:val="28"/>
        </w:rPr>
      </w:pPr>
      <w:r w:rsidRPr="003A36BF">
        <w:rPr>
          <w:rFonts w:ascii="Times" w:hAnsi="Times"/>
          <w:noProof/>
          <w:sz w:val="28"/>
          <w:szCs w:val="28"/>
        </w:rPr>
        <w:drawing>
          <wp:anchor distT="0" distB="0" distL="114300" distR="114300" simplePos="0" relativeHeight="251658240" behindDoc="0" locked="0" layoutInCell="1" allowOverlap="1" wp14:anchorId="2FBE98DD" wp14:editId="598C8443">
            <wp:simplePos x="0" y="0"/>
            <wp:positionH relativeFrom="margin">
              <wp:posOffset>-114935</wp:posOffset>
            </wp:positionH>
            <wp:positionV relativeFrom="margin">
              <wp:posOffset>-167640</wp:posOffset>
            </wp:positionV>
            <wp:extent cx="1943735" cy="1028700"/>
            <wp:effectExtent l="0" t="0" r="12065" b="1270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logo_AV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735" cy="1028700"/>
                    </a:xfrm>
                    <a:prstGeom prst="rect">
                      <a:avLst/>
                    </a:prstGeom>
                  </pic:spPr>
                </pic:pic>
              </a:graphicData>
            </a:graphic>
            <wp14:sizeRelH relativeFrom="margin">
              <wp14:pctWidth>0</wp14:pctWidth>
            </wp14:sizeRelH>
            <wp14:sizeRelV relativeFrom="margin">
              <wp14:pctHeight>0</wp14:pctHeight>
            </wp14:sizeRelV>
          </wp:anchor>
        </w:drawing>
      </w:r>
    </w:p>
    <w:p w14:paraId="3F1C8DC1" w14:textId="1807981A" w:rsidR="00C878E2" w:rsidRPr="003A36BF" w:rsidRDefault="008D2DB1" w:rsidP="003A36BF">
      <w:pPr>
        <w:jc w:val="both"/>
        <w:rPr>
          <w:rFonts w:ascii="Times" w:hAnsi="Times"/>
          <w:sz w:val="28"/>
          <w:szCs w:val="28"/>
        </w:rPr>
      </w:pPr>
      <w:r>
        <w:rPr>
          <w:rFonts w:ascii="Times" w:hAnsi="Times"/>
          <w:sz w:val="28"/>
          <w:szCs w:val="28"/>
        </w:rPr>
        <w:t xml:space="preserve"> </w:t>
      </w:r>
    </w:p>
    <w:p w14:paraId="65FD8AE7" w14:textId="1EF08B9A" w:rsidR="00D96A98" w:rsidRDefault="00D96A98" w:rsidP="00BD72C4">
      <w:pPr>
        <w:pStyle w:val="11"/>
        <w:jc w:val="both"/>
        <w:rPr>
          <w:rFonts w:ascii="Times" w:eastAsia="Times New Roman" w:hAnsi="Times" w:cs="Times New Roman"/>
          <w:b/>
          <w:sz w:val="28"/>
          <w:szCs w:val="28"/>
          <w:lang w:val="ru-RU"/>
        </w:rPr>
      </w:pPr>
    </w:p>
    <w:p w14:paraId="30D85514" w14:textId="4DF13F6B" w:rsidR="00ED15CE" w:rsidRDefault="00ED15CE" w:rsidP="00ED15CE">
      <w:pPr>
        <w:rPr>
          <w:rFonts w:eastAsiaTheme="minorHAnsi"/>
          <w:i/>
          <w:color w:val="000000"/>
        </w:rPr>
      </w:pPr>
    </w:p>
    <w:p w14:paraId="3B1AC171" w14:textId="77777777" w:rsidR="00C04F07" w:rsidRPr="00EE4914" w:rsidRDefault="00C04F07" w:rsidP="00ED15CE">
      <w:pPr>
        <w:rPr>
          <w:rFonts w:eastAsiaTheme="minorHAnsi"/>
          <w:i/>
          <w:color w:val="000000"/>
        </w:rPr>
      </w:pPr>
      <w:bookmarkStart w:id="0" w:name="_GoBack"/>
      <w:bookmarkEnd w:id="0"/>
    </w:p>
    <w:p w14:paraId="01A7EE56" w14:textId="77777777" w:rsidR="00133E00" w:rsidRPr="006B565D" w:rsidRDefault="00133E00" w:rsidP="00133E00">
      <w:pPr>
        <w:jc w:val="center"/>
        <w:rPr>
          <w:b/>
          <w:color w:val="000000"/>
          <w:sz w:val="28"/>
          <w:szCs w:val="28"/>
          <w:shd w:val="clear" w:color="auto" w:fill="FFFFFF"/>
        </w:rPr>
      </w:pPr>
      <w:r w:rsidRPr="006B565D">
        <w:rPr>
          <w:b/>
          <w:color w:val="000000"/>
          <w:sz w:val="28"/>
          <w:szCs w:val="28"/>
          <w:shd w:val="clear" w:color="auto" w:fill="FFFFFF"/>
        </w:rPr>
        <w:t xml:space="preserve">Стартовал прием заявок на участие в обучающих стажировках по </w:t>
      </w:r>
    </w:p>
    <w:p w14:paraId="226F13EA" w14:textId="6503D6E2" w:rsidR="00133E00" w:rsidRDefault="00133E00" w:rsidP="00133E00">
      <w:pPr>
        <w:jc w:val="center"/>
        <w:rPr>
          <w:b/>
          <w:color w:val="000000"/>
          <w:sz w:val="28"/>
          <w:szCs w:val="28"/>
          <w:shd w:val="clear" w:color="auto" w:fill="FFFFFF"/>
        </w:rPr>
      </w:pPr>
      <w:r w:rsidRPr="006B565D">
        <w:rPr>
          <w:b/>
          <w:color w:val="000000"/>
          <w:sz w:val="28"/>
          <w:szCs w:val="28"/>
          <w:shd w:val="clear" w:color="auto" w:fill="FFFFFF"/>
        </w:rPr>
        <w:t>Программе мобильности</w:t>
      </w:r>
    </w:p>
    <w:p w14:paraId="5F578141" w14:textId="77777777" w:rsidR="00A45FE6" w:rsidRPr="006B565D" w:rsidRDefault="00A45FE6" w:rsidP="00133E00">
      <w:pPr>
        <w:jc w:val="center"/>
        <w:rPr>
          <w:b/>
          <w:color w:val="000000"/>
          <w:sz w:val="28"/>
          <w:szCs w:val="28"/>
          <w:shd w:val="clear" w:color="auto" w:fill="FFFFFF"/>
        </w:rPr>
      </w:pPr>
    </w:p>
    <w:p w14:paraId="1A5BB41B" w14:textId="58631B2E" w:rsidR="00133E00" w:rsidRPr="006B565D" w:rsidRDefault="00133E00" w:rsidP="00133E00">
      <w:pPr>
        <w:spacing w:line="360" w:lineRule="auto"/>
        <w:ind w:firstLine="709"/>
        <w:jc w:val="both"/>
        <w:rPr>
          <w:color w:val="000000"/>
          <w:sz w:val="28"/>
          <w:szCs w:val="28"/>
          <w:shd w:val="clear" w:color="auto" w:fill="FFFFFF"/>
        </w:rPr>
      </w:pPr>
      <w:r>
        <w:rPr>
          <w:color w:val="000000"/>
          <w:sz w:val="28"/>
          <w:szCs w:val="28"/>
          <w:shd w:val="clear" w:color="auto" w:fill="FFFFFF"/>
        </w:rPr>
        <w:t xml:space="preserve">К участию в </w:t>
      </w:r>
      <w:r w:rsidR="007979DD">
        <w:rPr>
          <w:color w:val="000000"/>
          <w:sz w:val="28"/>
          <w:szCs w:val="28"/>
          <w:shd w:val="clear" w:color="auto" w:fill="FFFFFF"/>
        </w:rPr>
        <w:t xml:space="preserve">обучающих </w:t>
      </w:r>
      <w:r>
        <w:rPr>
          <w:color w:val="000000"/>
          <w:sz w:val="28"/>
          <w:szCs w:val="28"/>
          <w:shd w:val="clear" w:color="auto" w:fill="FFFFFF"/>
        </w:rPr>
        <w:t xml:space="preserve">стажировках, </w:t>
      </w:r>
      <w:r w:rsidRPr="006B565D">
        <w:rPr>
          <w:color w:val="000000"/>
          <w:sz w:val="28"/>
          <w:szCs w:val="28"/>
          <w:shd w:val="clear" w:color="auto" w:fill="FFFFFF"/>
        </w:rPr>
        <w:t>к</w:t>
      </w:r>
      <w:r>
        <w:rPr>
          <w:color w:val="000000"/>
          <w:sz w:val="28"/>
          <w:szCs w:val="28"/>
          <w:shd w:val="clear" w:color="auto" w:fill="FFFFFF"/>
        </w:rPr>
        <w:t xml:space="preserve">оторые пройдут летом 2021 года, приглашаются </w:t>
      </w:r>
      <w:r w:rsidRPr="006B565D">
        <w:rPr>
          <w:color w:val="000000"/>
          <w:sz w:val="28"/>
          <w:szCs w:val="28"/>
          <w:shd w:val="clear" w:color="auto" w:fill="FFFFFF"/>
        </w:rPr>
        <w:t>специалисты и руководители добровольческих объединений, руководители некоммерческих организаций и представители органов исполнительной власти, курирующих добровольчество.</w:t>
      </w:r>
    </w:p>
    <w:p w14:paraId="4B192259" w14:textId="02F65B1A" w:rsidR="00133E00" w:rsidRDefault="00133E00" w:rsidP="00133E00">
      <w:pPr>
        <w:spacing w:line="360" w:lineRule="auto"/>
        <w:ind w:firstLine="709"/>
        <w:jc w:val="both"/>
        <w:rPr>
          <w:color w:val="000000"/>
          <w:sz w:val="28"/>
          <w:szCs w:val="28"/>
          <w:shd w:val="clear" w:color="auto" w:fill="FFFFFF"/>
        </w:rPr>
      </w:pPr>
      <w:r w:rsidRPr="006B565D">
        <w:rPr>
          <w:color w:val="000000"/>
          <w:sz w:val="28"/>
          <w:szCs w:val="28"/>
          <w:shd w:val="clear" w:color="auto" w:fill="FFFFFF"/>
        </w:rPr>
        <w:t>Знания, полученные на стажировках, позволят реализовать свои инициативы и внедрить успешные практики в регионах под руководством опытных наставников.</w:t>
      </w:r>
      <w:r>
        <w:rPr>
          <w:color w:val="000000"/>
          <w:sz w:val="28"/>
          <w:szCs w:val="28"/>
          <w:shd w:val="clear" w:color="auto" w:fill="FFFFFF"/>
        </w:rPr>
        <w:t xml:space="preserve"> </w:t>
      </w:r>
      <w:r w:rsidR="00A45FE6">
        <w:rPr>
          <w:color w:val="000000"/>
          <w:sz w:val="28"/>
          <w:szCs w:val="28"/>
          <w:shd w:val="clear" w:color="auto" w:fill="FFFFFF"/>
        </w:rPr>
        <w:t>Участникам</w:t>
      </w:r>
      <w:r>
        <w:rPr>
          <w:color w:val="000000"/>
          <w:sz w:val="28"/>
          <w:szCs w:val="28"/>
          <w:shd w:val="clear" w:color="auto" w:fill="FFFFFF"/>
        </w:rPr>
        <w:t xml:space="preserve">, </w:t>
      </w:r>
      <w:r w:rsidR="00A45FE6">
        <w:rPr>
          <w:color w:val="000000"/>
          <w:sz w:val="28"/>
          <w:szCs w:val="28"/>
          <w:shd w:val="clear" w:color="auto" w:fill="FFFFFF"/>
        </w:rPr>
        <w:t xml:space="preserve">прошедшим </w:t>
      </w:r>
      <w:r>
        <w:rPr>
          <w:color w:val="000000"/>
          <w:sz w:val="28"/>
          <w:szCs w:val="28"/>
          <w:shd w:val="clear" w:color="auto" w:fill="FFFFFF"/>
        </w:rPr>
        <w:t xml:space="preserve">отбор по Программе мобильности, </w:t>
      </w:r>
      <w:r w:rsidR="00A45FE6" w:rsidRPr="006B565D">
        <w:rPr>
          <w:color w:val="000000"/>
          <w:sz w:val="28"/>
          <w:szCs w:val="28"/>
          <w:shd w:val="clear" w:color="auto" w:fill="FFFFFF"/>
        </w:rPr>
        <w:t>буд</w:t>
      </w:r>
      <w:r w:rsidR="00A45FE6">
        <w:rPr>
          <w:color w:val="000000"/>
          <w:sz w:val="28"/>
          <w:szCs w:val="28"/>
          <w:shd w:val="clear" w:color="auto" w:fill="FFFFFF"/>
        </w:rPr>
        <w:t>у</w:t>
      </w:r>
      <w:r w:rsidR="00A45FE6" w:rsidRPr="006B565D">
        <w:rPr>
          <w:color w:val="000000"/>
          <w:sz w:val="28"/>
          <w:szCs w:val="28"/>
          <w:shd w:val="clear" w:color="auto" w:fill="FFFFFF"/>
        </w:rPr>
        <w:t xml:space="preserve">т </w:t>
      </w:r>
      <w:r w:rsidRPr="006B565D">
        <w:rPr>
          <w:color w:val="000000"/>
          <w:sz w:val="28"/>
          <w:szCs w:val="28"/>
          <w:shd w:val="clear" w:color="auto" w:fill="FFFFFF"/>
        </w:rPr>
        <w:t>обеспечены проезд, питание, проживание и транспортн</w:t>
      </w:r>
      <w:r>
        <w:rPr>
          <w:color w:val="000000"/>
          <w:sz w:val="28"/>
          <w:szCs w:val="28"/>
          <w:shd w:val="clear" w:color="auto" w:fill="FFFFFF"/>
        </w:rPr>
        <w:t>ые расходы во время стажировки.</w:t>
      </w:r>
    </w:p>
    <w:p w14:paraId="1E478ACF" w14:textId="6C7F7810" w:rsidR="00133E00" w:rsidRPr="006B565D" w:rsidRDefault="00133E00" w:rsidP="00133E00">
      <w:pPr>
        <w:spacing w:line="360" w:lineRule="auto"/>
        <w:ind w:firstLine="709"/>
        <w:jc w:val="both"/>
        <w:rPr>
          <w:color w:val="000000"/>
          <w:sz w:val="28"/>
          <w:szCs w:val="28"/>
          <w:shd w:val="clear" w:color="auto" w:fill="FFFFFF"/>
        </w:rPr>
      </w:pPr>
      <w:r w:rsidRPr="006B565D">
        <w:rPr>
          <w:color w:val="000000"/>
          <w:sz w:val="28"/>
          <w:szCs w:val="28"/>
          <w:shd w:val="clear" w:color="auto" w:fill="FFFFFF"/>
        </w:rPr>
        <w:t xml:space="preserve">На стажировке в </w:t>
      </w:r>
      <w:r w:rsidRPr="005D12ED">
        <w:rPr>
          <w:b/>
          <w:color w:val="000000"/>
          <w:sz w:val="28"/>
          <w:szCs w:val="28"/>
          <w:shd w:val="clear" w:color="auto" w:fill="FFFFFF"/>
        </w:rPr>
        <w:t>Алтайском крае</w:t>
      </w:r>
      <w:r>
        <w:rPr>
          <w:color w:val="000000"/>
          <w:sz w:val="28"/>
          <w:szCs w:val="28"/>
          <w:shd w:val="clear" w:color="auto" w:fill="FFFFFF"/>
        </w:rPr>
        <w:t xml:space="preserve">, которая пройдет с 12 по 19 июля, </w:t>
      </w:r>
      <w:r w:rsidRPr="006B565D">
        <w:rPr>
          <w:color w:val="000000"/>
          <w:sz w:val="28"/>
          <w:szCs w:val="28"/>
          <w:shd w:val="clear" w:color="auto" w:fill="FFFFFF"/>
        </w:rPr>
        <w:t>участники познакомятся с лучшими практиками и технологиями работы с людьми с ОВЗ, практиками противодействия экстремизму, сохранения национальных традиций народов РФ. Также участники посетят добровольческие организации Бийского района</w:t>
      </w:r>
      <w:r>
        <w:rPr>
          <w:color w:val="000000"/>
          <w:sz w:val="28"/>
          <w:szCs w:val="28"/>
          <w:shd w:val="clear" w:color="auto" w:fill="FFFFFF"/>
        </w:rPr>
        <w:t xml:space="preserve">. </w:t>
      </w:r>
      <w:r w:rsidR="000464BE">
        <w:rPr>
          <w:color w:val="000000"/>
          <w:sz w:val="28"/>
          <w:szCs w:val="28"/>
          <w:shd w:val="clear" w:color="auto" w:fill="FFFFFF"/>
        </w:rPr>
        <w:t>Прием заявок завершен</w:t>
      </w:r>
      <w:r w:rsidR="00A45FE6" w:rsidRPr="001A57CF">
        <w:rPr>
          <w:color w:val="000000"/>
          <w:sz w:val="28"/>
          <w:szCs w:val="28"/>
          <w:shd w:val="clear" w:color="auto" w:fill="FFFFFF"/>
        </w:rPr>
        <w:t>.</w:t>
      </w:r>
    </w:p>
    <w:p w14:paraId="39A4FA85" w14:textId="4166C141" w:rsidR="00133E00" w:rsidRPr="005D12ED" w:rsidRDefault="00133E00" w:rsidP="00133E00">
      <w:pPr>
        <w:spacing w:line="360" w:lineRule="auto"/>
        <w:ind w:firstLine="709"/>
        <w:jc w:val="both"/>
        <w:rPr>
          <w:color w:val="4472C4" w:themeColor="accent5"/>
          <w:sz w:val="28"/>
          <w:szCs w:val="28"/>
          <w:shd w:val="clear" w:color="auto" w:fill="FFFFFF"/>
        </w:rPr>
      </w:pPr>
      <w:r w:rsidRPr="001A57CF">
        <w:rPr>
          <w:color w:val="000000"/>
          <w:sz w:val="28"/>
          <w:szCs w:val="28"/>
          <w:shd w:val="clear" w:color="auto" w:fill="FFFFFF"/>
        </w:rPr>
        <w:t xml:space="preserve">В </w:t>
      </w:r>
      <w:r w:rsidRPr="005D12ED">
        <w:rPr>
          <w:b/>
          <w:color w:val="000000"/>
          <w:sz w:val="28"/>
          <w:szCs w:val="28"/>
          <w:shd w:val="clear" w:color="auto" w:fill="FFFFFF"/>
        </w:rPr>
        <w:t>Ростовской области</w:t>
      </w:r>
      <w:r>
        <w:rPr>
          <w:color w:val="000000"/>
          <w:sz w:val="28"/>
          <w:szCs w:val="28"/>
          <w:shd w:val="clear" w:color="auto" w:fill="FFFFFF"/>
        </w:rPr>
        <w:t xml:space="preserve"> стажерам </w:t>
      </w:r>
      <w:r w:rsidRPr="006B565D">
        <w:rPr>
          <w:color w:val="000000"/>
          <w:sz w:val="28"/>
          <w:szCs w:val="28"/>
          <w:shd w:val="clear" w:color="auto" w:fill="FFFFFF"/>
        </w:rPr>
        <w:t xml:space="preserve">будут представлены лучшие практики в сфере добровольчества по семи направлениям: экологическое, культурное, патриотическое, в сфере культуры безопасности и ликвидации последствий стихийных бедствий, поисковое, инклюзивное, корпоративное. Участники посетят такие организации, как «Центр социальной помощи семье и детям г. Ростова-на-Дону», ресурсные центры по добровольческим направлениям, </w:t>
      </w:r>
      <w:proofErr w:type="spellStart"/>
      <w:r w:rsidRPr="006B565D">
        <w:rPr>
          <w:color w:val="000000"/>
          <w:sz w:val="28"/>
          <w:szCs w:val="28"/>
          <w:shd w:val="clear" w:color="auto" w:fill="FFFFFF"/>
        </w:rPr>
        <w:t>Coca-Cola</w:t>
      </w:r>
      <w:proofErr w:type="spellEnd"/>
      <w:r w:rsidRPr="006B565D">
        <w:rPr>
          <w:color w:val="000000"/>
          <w:sz w:val="28"/>
          <w:szCs w:val="28"/>
          <w:shd w:val="clear" w:color="auto" w:fill="FFFFFF"/>
        </w:rPr>
        <w:t xml:space="preserve"> HBC </w:t>
      </w:r>
      <w:proofErr w:type="spellStart"/>
      <w:r w:rsidRPr="006B565D">
        <w:rPr>
          <w:color w:val="000000"/>
          <w:sz w:val="28"/>
          <w:szCs w:val="28"/>
          <w:shd w:val="clear" w:color="auto" w:fill="FFFFFF"/>
        </w:rPr>
        <w:t>Russia</w:t>
      </w:r>
      <w:proofErr w:type="spellEnd"/>
      <w:r w:rsidRPr="006B565D">
        <w:rPr>
          <w:color w:val="000000"/>
          <w:sz w:val="28"/>
          <w:szCs w:val="28"/>
          <w:shd w:val="clear" w:color="auto" w:fill="FFFFFF"/>
        </w:rPr>
        <w:t>.</w:t>
      </w:r>
      <w:r>
        <w:rPr>
          <w:color w:val="000000"/>
          <w:sz w:val="28"/>
          <w:szCs w:val="28"/>
          <w:shd w:val="clear" w:color="auto" w:fill="FFFFFF"/>
        </w:rPr>
        <w:t xml:space="preserve"> Стажировка пройдет с 1 по 8 августа. </w:t>
      </w:r>
      <w:r w:rsidR="000464BE">
        <w:rPr>
          <w:color w:val="000000"/>
          <w:sz w:val="28"/>
          <w:szCs w:val="28"/>
          <w:shd w:val="clear" w:color="auto" w:fill="FFFFFF"/>
        </w:rPr>
        <w:t>Прием заявок завершен</w:t>
      </w:r>
      <w:r w:rsidRPr="005D12ED">
        <w:rPr>
          <w:color w:val="000000"/>
          <w:sz w:val="28"/>
          <w:szCs w:val="28"/>
          <w:shd w:val="clear" w:color="auto" w:fill="FFFFFF"/>
        </w:rPr>
        <w:t>.</w:t>
      </w:r>
    </w:p>
    <w:p w14:paraId="092B998F" w14:textId="7C3C279F" w:rsidR="00133E00" w:rsidRDefault="00133E00" w:rsidP="00133E00">
      <w:pPr>
        <w:spacing w:line="360" w:lineRule="auto"/>
        <w:ind w:firstLine="709"/>
        <w:jc w:val="both"/>
        <w:rPr>
          <w:color w:val="4472C4" w:themeColor="accent5"/>
          <w:sz w:val="28"/>
          <w:szCs w:val="28"/>
          <w:shd w:val="clear" w:color="auto" w:fill="FFFFFF"/>
        </w:rPr>
      </w:pPr>
      <w:r>
        <w:rPr>
          <w:color w:val="000000"/>
          <w:sz w:val="28"/>
          <w:szCs w:val="28"/>
          <w:shd w:val="clear" w:color="auto" w:fill="FFFFFF"/>
        </w:rPr>
        <w:t xml:space="preserve">Познакомиться с проектом </w:t>
      </w:r>
      <w:r w:rsidRPr="006B565D">
        <w:rPr>
          <w:color w:val="000000"/>
          <w:sz w:val="28"/>
          <w:szCs w:val="28"/>
          <w:shd w:val="clear" w:color="auto" w:fill="FFFFFF"/>
        </w:rPr>
        <w:t>«Навигатор добровольчества», который является флагманским про</w:t>
      </w:r>
      <w:r>
        <w:rPr>
          <w:color w:val="000000"/>
          <w:sz w:val="28"/>
          <w:szCs w:val="28"/>
          <w:shd w:val="clear" w:color="auto" w:fill="FFFFFF"/>
        </w:rPr>
        <w:t xml:space="preserve">ектом ВОД «Волонтеры культуры» смогут участники стажировки в </w:t>
      </w:r>
      <w:r w:rsidRPr="005D12ED">
        <w:rPr>
          <w:b/>
          <w:color w:val="000000"/>
          <w:sz w:val="28"/>
          <w:szCs w:val="28"/>
          <w:shd w:val="clear" w:color="auto" w:fill="FFFFFF"/>
        </w:rPr>
        <w:t>Республике Карелия</w:t>
      </w:r>
      <w:r>
        <w:rPr>
          <w:color w:val="000000"/>
          <w:sz w:val="28"/>
          <w:szCs w:val="28"/>
          <w:shd w:val="clear" w:color="auto" w:fill="FFFFFF"/>
        </w:rPr>
        <w:t xml:space="preserve"> с 8 по 15 августа. Помимо </w:t>
      </w:r>
      <w:r>
        <w:rPr>
          <w:color w:val="000000"/>
          <w:sz w:val="28"/>
          <w:szCs w:val="28"/>
          <w:shd w:val="clear" w:color="auto" w:fill="FFFFFF"/>
        </w:rPr>
        <w:lastRenderedPageBreak/>
        <w:t xml:space="preserve">этого, стажеры познакомятся с </w:t>
      </w:r>
      <w:r w:rsidRPr="006B565D">
        <w:rPr>
          <w:color w:val="000000"/>
          <w:sz w:val="28"/>
          <w:szCs w:val="28"/>
          <w:shd w:val="clear" w:color="auto" w:fill="FFFFFF"/>
        </w:rPr>
        <w:t>технологиями запуска и развития добровольческих программ на базе учреждений культуры, вовлечения населения в добровольческие проекты.</w:t>
      </w:r>
      <w:r>
        <w:rPr>
          <w:color w:val="000000"/>
          <w:sz w:val="28"/>
          <w:szCs w:val="28"/>
          <w:shd w:val="clear" w:color="auto" w:fill="FFFFFF"/>
        </w:rPr>
        <w:t xml:space="preserve"> </w:t>
      </w:r>
      <w:r w:rsidR="00A45FE6">
        <w:rPr>
          <w:color w:val="000000"/>
          <w:sz w:val="28"/>
          <w:szCs w:val="28"/>
          <w:shd w:val="clear" w:color="auto" w:fill="FFFFFF"/>
        </w:rPr>
        <w:t xml:space="preserve">В качестве практики стажеры </w:t>
      </w:r>
      <w:r w:rsidR="00A45FE6" w:rsidRPr="006B565D">
        <w:rPr>
          <w:color w:val="000000"/>
          <w:sz w:val="28"/>
          <w:szCs w:val="28"/>
          <w:shd w:val="clear" w:color="auto" w:fill="FFFFFF"/>
        </w:rPr>
        <w:t>ста</w:t>
      </w:r>
      <w:r w:rsidR="00A45FE6">
        <w:rPr>
          <w:color w:val="000000"/>
          <w:sz w:val="28"/>
          <w:szCs w:val="28"/>
          <w:shd w:val="clear" w:color="auto" w:fill="FFFFFF"/>
        </w:rPr>
        <w:t>нут</w:t>
      </w:r>
      <w:r w:rsidR="00A45FE6" w:rsidRPr="006B565D">
        <w:rPr>
          <w:color w:val="000000"/>
          <w:sz w:val="28"/>
          <w:szCs w:val="28"/>
          <w:shd w:val="clear" w:color="auto" w:fill="FFFFFF"/>
        </w:rPr>
        <w:t xml:space="preserve"> </w:t>
      </w:r>
      <w:r w:rsidRPr="006B565D">
        <w:rPr>
          <w:color w:val="000000"/>
          <w:sz w:val="28"/>
          <w:szCs w:val="28"/>
          <w:shd w:val="clear" w:color="auto" w:fill="FFFFFF"/>
        </w:rPr>
        <w:t>супервайзерами волонтерской программы на самом ярком музыкальном фестивале классической музыки под открытым небом «</w:t>
      </w:r>
      <w:proofErr w:type="spellStart"/>
      <w:r w:rsidRPr="006B565D">
        <w:rPr>
          <w:color w:val="000000"/>
          <w:sz w:val="28"/>
          <w:szCs w:val="28"/>
          <w:shd w:val="clear" w:color="auto" w:fill="FFFFFF"/>
        </w:rPr>
        <w:t>Ruskeala</w:t>
      </w:r>
      <w:proofErr w:type="spellEnd"/>
      <w:r w:rsidRPr="006B565D">
        <w:rPr>
          <w:color w:val="000000"/>
          <w:sz w:val="28"/>
          <w:szCs w:val="28"/>
          <w:shd w:val="clear" w:color="auto" w:fill="FFFFFF"/>
        </w:rPr>
        <w:t xml:space="preserve"> </w:t>
      </w:r>
      <w:proofErr w:type="spellStart"/>
      <w:r w:rsidRPr="006B565D">
        <w:rPr>
          <w:color w:val="000000"/>
          <w:sz w:val="28"/>
          <w:szCs w:val="28"/>
          <w:shd w:val="clear" w:color="auto" w:fill="FFFFFF"/>
        </w:rPr>
        <w:t>Symphony</w:t>
      </w:r>
      <w:proofErr w:type="spellEnd"/>
      <w:r w:rsidRPr="006B565D">
        <w:rPr>
          <w:color w:val="000000"/>
          <w:sz w:val="28"/>
          <w:szCs w:val="28"/>
          <w:shd w:val="clear" w:color="auto" w:fill="FFFFFF"/>
        </w:rPr>
        <w:t>».</w:t>
      </w:r>
      <w:r>
        <w:rPr>
          <w:color w:val="000000"/>
          <w:sz w:val="28"/>
          <w:szCs w:val="28"/>
          <w:shd w:val="clear" w:color="auto" w:fill="FFFFFF"/>
        </w:rPr>
        <w:t xml:space="preserve"> </w:t>
      </w:r>
      <w:r w:rsidR="000464BE">
        <w:rPr>
          <w:color w:val="000000"/>
          <w:sz w:val="28"/>
          <w:szCs w:val="28"/>
          <w:shd w:val="clear" w:color="auto" w:fill="FFFFFF"/>
        </w:rPr>
        <w:t>Прием заявок завершен</w:t>
      </w:r>
      <w:r w:rsidR="00A45FE6" w:rsidRPr="001A57CF">
        <w:rPr>
          <w:color w:val="000000"/>
          <w:sz w:val="28"/>
          <w:szCs w:val="28"/>
          <w:shd w:val="clear" w:color="auto" w:fill="FFFFFF"/>
        </w:rPr>
        <w:t>.</w:t>
      </w:r>
    </w:p>
    <w:p w14:paraId="68AEC33C" w14:textId="45ECC67F" w:rsidR="00133E00" w:rsidRPr="006B565D" w:rsidRDefault="00133E00" w:rsidP="00133E00">
      <w:pPr>
        <w:spacing w:line="360" w:lineRule="auto"/>
        <w:ind w:firstLine="709"/>
        <w:jc w:val="both"/>
        <w:rPr>
          <w:color w:val="000000"/>
          <w:sz w:val="28"/>
          <w:szCs w:val="28"/>
          <w:shd w:val="clear" w:color="auto" w:fill="FFFFFF"/>
        </w:rPr>
      </w:pPr>
      <w:r w:rsidRPr="006B565D">
        <w:rPr>
          <w:color w:val="000000"/>
          <w:sz w:val="28"/>
          <w:szCs w:val="28"/>
          <w:shd w:val="clear" w:color="auto" w:fill="FFFFFF"/>
        </w:rPr>
        <w:t xml:space="preserve">Стажировка на базе организации </w:t>
      </w:r>
      <w:r w:rsidRPr="005D12ED">
        <w:rPr>
          <w:b/>
          <w:color w:val="000000"/>
          <w:sz w:val="28"/>
          <w:szCs w:val="28"/>
          <w:shd w:val="clear" w:color="auto" w:fill="FFFFFF"/>
        </w:rPr>
        <w:t>«Квартал Луи»</w:t>
      </w:r>
      <w:r w:rsidRPr="006B565D">
        <w:rPr>
          <w:color w:val="000000"/>
          <w:sz w:val="28"/>
          <w:szCs w:val="28"/>
          <w:shd w:val="clear" w:color="auto" w:fill="FFFFFF"/>
        </w:rPr>
        <w:t xml:space="preserve"> пройдет</w:t>
      </w:r>
      <w:r w:rsidRPr="005D12ED">
        <w:rPr>
          <w:color w:val="000000"/>
          <w:sz w:val="28"/>
          <w:szCs w:val="28"/>
          <w:shd w:val="clear" w:color="auto" w:fill="FFFFFF"/>
        </w:rPr>
        <w:t xml:space="preserve"> </w:t>
      </w:r>
      <w:r w:rsidRPr="005D12ED">
        <w:rPr>
          <w:color w:val="000000"/>
          <w:sz w:val="28"/>
          <w:szCs w:val="28"/>
          <w:shd w:val="clear" w:color="auto" w:fill="FFFFFF"/>
        </w:rPr>
        <w:br/>
      </w:r>
      <w:r>
        <w:rPr>
          <w:color w:val="000000"/>
          <w:sz w:val="28"/>
          <w:szCs w:val="28"/>
          <w:shd w:val="clear" w:color="auto" w:fill="FFFFFF"/>
        </w:rPr>
        <w:t>с 11 по</w:t>
      </w:r>
      <w:r w:rsidR="00A45FE6">
        <w:rPr>
          <w:color w:val="000000"/>
          <w:sz w:val="28"/>
          <w:szCs w:val="28"/>
          <w:shd w:val="clear" w:color="auto" w:fill="FFFFFF"/>
        </w:rPr>
        <w:t xml:space="preserve"> </w:t>
      </w:r>
      <w:r w:rsidRPr="006B565D">
        <w:rPr>
          <w:color w:val="000000"/>
          <w:sz w:val="28"/>
          <w:szCs w:val="28"/>
          <w:shd w:val="clear" w:color="auto" w:fill="FFFFFF"/>
        </w:rPr>
        <w:t>18 июля</w:t>
      </w:r>
      <w:r>
        <w:rPr>
          <w:color w:val="000000"/>
          <w:sz w:val="28"/>
          <w:szCs w:val="28"/>
          <w:shd w:val="clear" w:color="auto" w:fill="FFFFFF"/>
        </w:rPr>
        <w:t xml:space="preserve">. </w:t>
      </w:r>
      <w:r w:rsidRPr="006B565D">
        <w:rPr>
          <w:color w:val="000000"/>
          <w:sz w:val="28"/>
          <w:szCs w:val="28"/>
          <w:shd w:val="clear" w:color="auto" w:fill="FFFFFF"/>
        </w:rPr>
        <w:t>В рамках стажировки участники познакомятся с опытом работы организации, развивающей уникальные инклюзивные проекты в Пензенской области. Участники узнают историю развития проекта «Арт-Квартал» от группы волонтеров до масштабного арт-поместья; в процессе обучения разработают собственный инклюзивный проект; познакомятся с опытом развития инклюзивного туризма, проектами сопровождаемого проживания; посетят пансион «Дом Вероники», инклюзивный стрелковый комплекс, скалодром, театральную студию, концерт инклюзивной рок-группы и др.</w:t>
      </w:r>
      <w:r>
        <w:rPr>
          <w:color w:val="000000"/>
          <w:sz w:val="28"/>
          <w:szCs w:val="28"/>
          <w:shd w:val="clear" w:color="auto" w:fill="FFFFFF"/>
        </w:rPr>
        <w:t xml:space="preserve"> </w:t>
      </w:r>
      <w:r w:rsidR="000464BE">
        <w:rPr>
          <w:color w:val="000000"/>
          <w:sz w:val="28"/>
          <w:szCs w:val="28"/>
          <w:shd w:val="clear" w:color="auto" w:fill="FFFFFF"/>
        </w:rPr>
        <w:t>Прием заявок завершен</w:t>
      </w:r>
      <w:r w:rsidR="00A45FE6" w:rsidRPr="001A57CF">
        <w:rPr>
          <w:color w:val="000000"/>
          <w:sz w:val="28"/>
          <w:szCs w:val="28"/>
          <w:shd w:val="clear" w:color="auto" w:fill="FFFFFF"/>
        </w:rPr>
        <w:t>.</w:t>
      </w:r>
    </w:p>
    <w:p w14:paraId="1384CF28" w14:textId="763AFC94" w:rsidR="00133E00" w:rsidRDefault="00133E00" w:rsidP="00133E00">
      <w:pPr>
        <w:spacing w:line="360" w:lineRule="auto"/>
        <w:ind w:firstLine="709"/>
        <w:jc w:val="both"/>
        <w:rPr>
          <w:color w:val="000000"/>
          <w:sz w:val="28"/>
          <w:szCs w:val="28"/>
          <w:shd w:val="clear" w:color="auto" w:fill="FFFFFF"/>
        </w:rPr>
      </w:pPr>
      <w:r w:rsidRPr="005D12ED">
        <w:rPr>
          <w:color w:val="000000"/>
          <w:sz w:val="28"/>
          <w:szCs w:val="28"/>
          <w:shd w:val="clear" w:color="auto" w:fill="FFFFFF"/>
        </w:rPr>
        <w:t xml:space="preserve">Стажировка на базе </w:t>
      </w:r>
      <w:r w:rsidRPr="005D12ED">
        <w:rPr>
          <w:b/>
          <w:color w:val="000000"/>
          <w:sz w:val="28"/>
          <w:szCs w:val="28"/>
          <w:shd w:val="clear" w:color="auto" w:fill="FFFFFF"/>
        </w:rPr>
        <w:t>Благотворительного фонда помощи хосписам «Вера»</w:t>
      </w:r>
      <w:r w:rsidRPr="005D12ED">
        <w:rPr>
          <w:color w:val="000000"/>
          <w:sz w:val="28"/>
          <w:szCs w:val="28"/>
          <w:shd w:val="clear" w:color="auto" w:fill="FFFFFF"/>
        </w:rPr>
        <w:t xml:space="preserve"> пройдет с </w:t>
      </w:r>
      <w:r>
        <w:rPr>
          <w:color w:val="000000"/>
          <w:sz w:val="28"/>
          <w:szCs w:val="28"/>
          <w:shd w:val="clear" w:color="auto" w:fill="FFFFFF"/>
        </w:rPr>
        <w:t xml:space="preserve">18 по </w:t>
      </w:r>
      <w:r w:rsidRPr="006B565D">
        <w:rPr>
          <w:color w:val="000000"/>
          <w:sz w:val="28"/>
          <w:szCs w:val="28"/>
          <w:shd w:val="clear" w:color="auto" w:fill="FFFFFF"/>
        </w:rPr>
        <w:t>25 июля</w:t>
      </w:r>
      <w:r>
        <w:rPr>
          <w:color w:val="000000"/>
          <w:sz w:val="28"/>
          <w:szCs w:val="28"/>
          <w:shd w:val="clear" w:color="auto" w:fill="FFFFFF"/>
        </w:rPr>
        <w:t xml:space="preserve">. </w:t>
      </w:r>
      <w:r w:rsidRPr="006B565D">
        <w:rPr>
          <w:color w:val="000000"/>
          <w:sz w:val="28"/>
          <w:szCs w:val="28"/>
          <w:shd w:val="clear" w:color="auto" w:fill="FFFFFF"/>
        </w:rPr>
        <w:t xml:space="preserve">Участники познакомятся с процессом отбора волонтеров, направлениями их помощи в хосписах, научатся выстраивать сотрудничество с медико-социальными учреждениями, изучат процесс работы с волонтерами в учреждении паллиативного профиля. В ходе проведения стажировки планируется посещение партнеров фонда </w:t>
      </w:r>
      <w:r w:rsidR="00A45FE6">
        <w:rPr>
          <w:color w:val="000000"/>
          <w:sz w:val="28"/>
          <w:szCs w:val="28"/>
          <w:shd w:val="clear" w:color="auto" w:fill="FFFFFF"/>
        </w:rPr>
        <w:t>«</w:t>
      </w:r>
      <w:r w:rsidRPr="006B565D">
        <w:rPr>
          <w:color w:val="000000"/>
          <w:sz w:val="28"/>
          <w:szCs w:val="28"/>
          <w:shd w:val="clear" w:color="auto" w:fill="FFFFFF"/>
        </w:rPr>
        <w:t>Вера</w:t>
      </w:r>
      <w:r w:rsidR="00A45FE6">
        <w:rPr>
          <w:color w:val="000000"/>
          <w:sz w:val="28"/>
          <w:szCs w:val="28"/>
          <w:shd w:val="clear" w:color="auto" w:fill="FFFFFF"/>
        </w:rPr>
        <w:t>»</w:t>
      </w:r>
      <w:r w:rsidR="00A45FE6" w:rsidRPr="006B565D">
        <w:rPr>
          <w:color w:val="000000"/>
          <w:sz w:val="28"/>
          <w:szCs w:val="28"/>
          <w:shd w:val="clear" w:color="auto" w:fill="FFFFFF"/>
        </w:rPr>
        <w:t xml:space="preserve">: </w:t>
      </w:r>
      <w:r w:rsidRPr="006B565D">
        <w:rPr>
          <w:color w:val="000000"/>
          <w:sz w:val="28"/>
          <w:szCs w:val="28"/>
          <w:shd w:val="clear" w:color="auto" w:fill="FFFFFF"/>
        </w:rPr>
        <w:t xml:space="preserve">детского хосписа </w:t>
      </w:r>
      <w:r w:rsidR="00A45FE6">
        <w:rPr>
          <w:color w:val="000000"/>
          <w:sz w:val="28"/>
          <w:szCs w:val="28"/>
          <w:shd w:val="clear" w:color="auto" w:fill="FFFFFF"/>
        </w:rPr>
        <w:t>«</w:t>
      </w:r>
      <w:r w:rsidRPr="006B565D">
        <w:rPr>
          <w:color w:val="000000"/>
          <w:sz w:val="28"/>
          <w:szCs w:val="28"/>
          <w:shd w:val="clear" w:color="auto" w:fill="FFFFFF"/>
        </w:rPr>
        <w:t>Дом с маяком</w:t>
      </w:r>
      <w:r w:rsidR="00A45FE6">
        <w:rPr>
          <w:color w:val="000000"/>
          <w:sz w:val="28"/>
          <w:szCs w:val="28"/>
          <w:shd w:val="clear" w:color="auto" w:fill="FFFFFF"/>
        </w:rPr>
        <w:t>»</w:t>
      </w:r>
      <w:r w:rsidR="00A45FE6" w:rsidRPr="006B565D">
        <w:rPr>
          <w:color w:val="000000"/>
          <w:sz w:val="28"/>
          <w:szCs w:val="28"/>
          <w:shd w:val="clear" w:color="auto" w:fill="FFFFFF"/>
        </w:rPr>
        <w:t xml:space="preserve">, </w:t>
      </w:r>
      <w:r w:rsidRPr="006B565D">
        <w:rPr>
          <w:color w:val="000000"/>
          <w:sz w:val="28"/>
          <w:szCs w:val="28"/>
          <w:shd w:val="clear" w:color="auto" w:fill="FFFFFF"/>
        </w:rPr>
        <w:t xml:space="preserve">Первого московского детского хосписа, Центра паллиативной помощи Департамента здравоохранения Москвы. </w:t>
      </w:r>
      <w:r w:rsidR="000464BE">
        <w:rPr>
          <w:color w:val="000000"/>
          <w:sz w:val="28"/>
          <w:szCs w:val="28"/>
          <w:shd w:val="clear" w:color="auto" w:fill="FFFFFF"/>
        </w:rPr>
        <w:t>Прием заявок завершен</w:t>
      </w:r>
      <w:r w:rsidR="00A45FE6" w:rsidRPr="001A57CF">
        <w:rPr>
          <w:color w:val="000000"/>
          <w:sz w:val="28"/>
          <w:szCs w:val="28"/>
          <w:shd w:val="clear" w:color="auto" w:fill="FFFFFF"/>
        </w:rPr>
        <w:t xml:space="preserve">. </w:t>
      </w:r>
    </w:p>
    <w:p w14:paraId="690BFCC2" w14:textId="0762B612" w:rsidR="00133E00" w:rsidRDefault="00133E00" w:rsidP="00133E00">
      <w:pPr>
        <w:spacing w:line="360" w:lineRule="auto"/>
        <w:ind w:firstLine="709"/>
        <w:jc w:val="both"/>
        <w:rPr>
          <w:color w:val="000000"/>
          <w:sz w:val="28"/>
          <w:szCs w:val="28"/>
          <w:shd w:val="clear" w:color="auto" w:fill="FFFFFF"/>
        </w:rPr>
      </w:pPr>
      <w:r w:rsidRPr="006B565D">
        <w:rPr>
          <w:color w:val="000000"/>
          <w:sz w:val="28"/>
          <w:szCs w:val="28"/>
          <w:shd w:val="clear" w:color="auto" w:fill="FFFFFF"/>
        </w:rPr>
        <w:t xml:space="preserve">В рамках стажировки </w:t>
      </w:r>
      <w:r w:rsidRPr="005D12ED">
        <w:rPr>
          <w:color w:val="000000"/>
          <w:sz w:val="28"/>
          <w:szCs w:val="28"/>
          <w:shd w:val="clear" w:color="auto" w:fill="FFFFFF"/>
        </w:rPr>
        <w:t xml:space="preserve">на базе </w:t>
      </w:r>
      <w:r w:rsidRPr="005D12ED">
        <w:rPr>
          <w:b/>
          <w:color w:val="000000"/>
          <w:sz w:val="28"/>
          <w:szCs w:val="28"/>
          <w:shd w:val="clear" w:color="auto" w:fill="FFFFFF"/>
        </w:rPr>
        <w:t xml:space="preserve">АНО «Лига </w:t>
      </w:r>
      <w:r w:rsidR="00A45FE6">
        <w:rPr>
          <w:b/>
          <w:color w:val="000000"/>
          <w:sz w:val="28"/>
          <w:szCs w:val="28"/>
          <w:shd w:val="clear" w:color="auto" w:fill="FFFFFF"/>
        </w:rPr>
        <w:t>М</w:t>
      </w:r>
      <w:r w:rsidR="00A45FE6" w:rsidRPr="005D12ED">
        <w:rPr>
          <w:b/>
          <w:color w:val="000000"/>
          <w:sz w:val="28"/>
          <w:szCs w:val="28"/>
          <w:shd w:val="clear" w:color="auto" w:fill="FFFFFF"/>
        </w:rPr>
        <w:t>ечты</w:t>
      </w:r>
      <w:r w:rsidRPr="005D12ED">
        <w:rPr>
          <w:b/>
          <w:color w:val="000000"/>
          <w:sz w:val="28"/>
          <w:szCs w:val="28"/>
          <w:shd w:val="clear" w:color="auto" w:fill="FFFFFF"/>
        </w:rPr>
        <w:t>»</w:t>
      </w:r>
      <w:r w:rsidRPr="005D12ED">
        <w:rPr>
          <w:color w:val="000000"/>
          <w:sz w:val="28"/>
          <w:szCs w:val="28"/>
          <w:shd w:val="clear" w:color="auto" w:fill="FFFFFF"/>
        </w:rPr>
        <w:t xml:space="preserve"> с 24 июля по 1 августа </w:t>
      </w:r>
      <w:r w:rsidRPr="006B565D">
        <w:rPr>
          <w:color w:val="000000"/>
          <w:sz w:val="28"/>
          <w:szCs w:val="28"/>
          <w:shd w:val="clear" w:color="auto" w:fill="FFFFFF"/>
        </w:rPr>
        <w:t xml:space="preserve">участники познакомятся с опытом работы по реабилитации людей с инвалидностью в разных климатических зонах и разных условиях. Участники познакомятся с программами терапевтического горнолыжного спорта, роллер спорта, водного туризма и водных видов спорта, а также игровых видов </w:t>
      </w:r>
      <w:r w:rsidRPr="006B565D">
        <w:rPr>
          <w:color w:val="000000"/>
          <w:sz w:val="28"/>
          <w:szCs w:val="28"/>
          <w:shd w:val="clear" w:color="auto" w:fill="FFFFFF"/>
        </w:rPr>
        <w:lastRenderedPageBreak/>
        <w:t>спорта, которые представлены в уникальных методиках «Лиги мечты». Также стажеры узнают о способах организации и открытия программ терапевтического спорта с нуля в любой точке России.</w:t>
      </w:r>
      <w:r>
        <w:rPr>
          <w:color w:val="000000"/>
          <w:sz w:val="28"/>
          <w:szCs w:val="28"/>
          <w:shd w:val="clear" w:color="auto" w:fill="FFFFFF"/>
        </w:rPr>
        <w:t xml:space="preserve"> </w:t>
      </w:r>
      <w:r w:rsidR="000464BE">
        <w:rPr>
          <w:color w:val="000000"/>
          <w:sz w:val="28"/>
          <w:szCs w:val="28"/>
          <w:shd w:val="clear" w:color="auto" w:fill="FFFFFF"/>
        </w:rPr>
        <w:t>Прием заявок завершен</w:t>
      </w:r>
      <w:r w:rsidR="00A45FE6" w:rsidRPr="001A57CF">
        <w:rPr>
          <w:color w:val="000000"/>
          <w:sz w:val="28"/>
          <w:szCs w:val="28"/>
          <w:shd w:val="clear" w:color="auto" w:fill="FFFFFF"/>
        </w:rPr>
        <w:t xml:space="preserve">. </w:t>
      </w:r>
    </w:p>
    <w:p w14:paraId="10E0A2B8" w14:textId="7ADCB1A9" w:rsidR="00991ADE" w:rsidRPr="000464BE" w:rsidRDefault="00991ADE" w:rsidP="00991ADE">
      <w:pPr>
        <w:spacing w:line="360" w:lineRule="auto"/>
        <w:ind w:firstLine="709"/>
        <w:jc w:val="both"/>
        <w:rPr>
          <w:color w:val="4472C4" w:themeColor="accent5"/>
        </w:rPr>
      </w:pPr>
      <w:r w:rsidRPr="00991ADE">
        <w:rPr>
          <w:color w:val="000000"/>
          <w:sz w:val="28"/>
          <w:szCs w:val="28"/>
          <w:shd w:val="clear" w:color="auto" w:fill="FFFFFF"/>
        </w:rPr>
        <w:t xml:space="preserve">С 13 по 17 сентября пройдет стажировка в </w:t>
      </w:r>
      <w:r w:rsidRPr="000464BE">
        <w:rPr>
          <w:b/>
          <w:color w:val="000000"/>
          <w:sz w:val="28"/>
          <w:szCs w:val="28"/>
          <w:shd w:val="clear" w:color="auto" w:fill="FFFFFF"/>
        </w:rPr>
        <w:t>Удмуртской республике</w:t>
      </w:r>
      <w:r w:rsidRPr="00991ADE">
        <w:rPr>
          <w:color w:val="000000"/>
          <w:sz w:val="28"/>
          <w:szCs w:val="28"/>
          <w:shd w:val="clear" w:color="auto" w:fill="FFFFFF"/>
        </w:rPr>
        <w:t xml:space="preserve">. Участники стажировки познакомятся с особенностями инфраструктуры поддержки добровольчества в Удмуртской Республике и деятельностью Ресурсного центра поддержки добровольчества, посетят несколько муниципальных центров, где познакомятся со спецификой их деятельности и лучшими практиками, а также встретятся с </w:t>
      </w:r>
      <w:proofErr w:type="spellStart"/>
      <w:r w:rsidRPr="00991ADE">
        <w:rPr>
          <w:color w:val="000000"/>
          <w:sz w:val="28"/>
          <w:szCs w:val="28"/>
          <w:shd w:val="clear" w:color="auto" w:fill="FFFFFF"/>
        </w:rPr>
        <w:t>Бурановскими</w:t>
      </w:r>
      <w:proofErr w:type="spellEnd"/>
      <w:r w:rsidRPr="00991ADE">
        <w:rPr>
          <w:color w:val="000000"/>
          <w:sz w:val="28"/>
          <w:szCs w:val="28"/>
          <w:shd w:val="clear" w:color="auto" w:fill="FFFFFF"/>
        </w:rPr>
        <w:t xml:space="preserve"> Бабушками.</w:t>
      </w:r>
      <w:r w:rsidR="000464BE">
        <w:rPr>
          <w:color w:val="000000"/>
          <w:sz w:val="28"/>
          <w:szCs w:val="28"/>
          <w:shd w:val="clear" w:color="auto" w:fill="FFFFFF"/>
        </w:rPr>
        <w:t xml:space="preserve"> </w:t>
      </w:r>
      <w:r w:rsidRPr="00991ADE">
        <w:rPr>
          <w:color w:val="000000"/>
          <w:sz w:val="28"/>
          <w:szCs w:val="28"/>
          <w:shd w:val="clear" w:color="auto" w:fill="FFFFFF"/>
        </w:rPr>
        <w:t>Участники посетят Ресурсный центр по поддержке добровольчества в сфере культуры безопасности и ликвидации последствий стихийных бедствий, примут участие в Марафоне добрых дел.</w:t>
      </w:r>
      <w:r>
        <w:rPr>
          <w:color w:val="000000"/>
          <w:sz w:val="28"/>
          <w:szCs w:val="28"/>
          <w:shd w:val="clear" w:color="auto" w:fill="FFFFFF"/>
        </w:rPr>
        <w:t xml:space="preserve"> </w:t>
      </w:r>
      <w:r w:rsidRPr="00991ADE">
        <w:rPr>
          <w:color w:val="000000"/>
          <w:sz w:val="28"/>
          <w:szCs w:val="28"/>
          <w:shd w:val="clear" w:color="auto" w:fill="FFFFFF"/>
        </w:rPr>
        <w:t>Подать заявку можно до 5 августа</w:t>
      </w:r>
      <w:r w:rsidRPr="000464BE">
        <w:rPr>
          <w:color w:val="4472C4" w:themeColor="accent5"/>
          <w:sz w:val="28"/>
          <w:szCs w:val="28"/>
          <w:shd w:val="clear" w:color="auto" w:fill="FFFFFF"/>
        </w:rPr>
        <w:t> </w:t>
      </w:r>
      <w:r w:rsidRPr="000464BE">
        <w:rPr>
          <w:color w:val="4472C4" w:themeColor="accent5"/>
          <w:shd w:val="clear" w:color="auto" w:fill="FFFFFF"/>
        </w:rPr>
        <w:t xml:space="preserve"> </w:t>
      </w:r>
      <w:hyperlink r:id="rId9" w:history="1">
        <w:r w:rsidRPr="000464BE">
          <w:rPr>
            <w:color w:val="4472C4" w:themeColor="accent5"/>
            <w:sz w:val="28"/>
            <w:szCs w:val="28"/>
          </w:rPr>
          <w:t>https://dobro.ru/event/10070999</w:t>
        </w:r>
      </w:hyperlink>
      <w:r w:rsidR="000464BE">
        <w:rPr>
          <w:color w:val="4472C4" w:themeColor="accent5"/>
          <w:sz w:val="28"/>
          <w:szCs w:val="28"/>
        </w:rPr>
        <w:t>.</w:t>
      </w:r>
    </w:p>
    <w:p w14:paraId="54EAE520" w14:textId="30EFBE4C" w:rsidR="00BA5A93" w:rsidRPr="000464BE" w:rsidRDefault="00991ADE" w:rsidP="000464BE">
      <w:pPr>
        <w:spacing w:line="360" w:lineRule="auto"/>
        <w:ind w:firstLine="709"/>
        <w:jc w:val="both"/>
        <w:rPr>
          <w:color w:val="000000"/>
          <w:sz w:val="28"/>
          <w:szCs w:val="28"/>
          <w:shd w:val="clear" w:color="auto" w:fill="FFFFFF"/>
        </w:rPr>
      </w:pPr>
      <w:r w:rsidRPr="000464BE">
        <w:rPr>
          <w:color w:val="000000"/>
          <w:sz w:val="28"/>
          <w:szCs w:val="28"/>
          <w:shd w:val="clear" w:color="auto" w:fill="FFFFFF"/>
        </w:rPr>
        <w:t xml:space="preserve">В рамках стажировки </w:t>
      </w:r>
      <w:r w:rsidR="00BA5A93" w:rsidRPr="000464BE">
        <w:rPr>
          <w:color w:val="000000"/>
          <w:sz w:val="28"/>
          <w:szCs w:val="28"/>
          <w:shd w:val="clear" w:color="auto" w:fill="FFFFFF"/>
        </w:rPr>
        <w:t xml:space="preserve">на базе </w:t>
      </w:r>
      <w:r w:rsidR="00BA5A93" w:rsidRPr="000464BE">
        <w:rPr>
          <w:b/>
          <w:color w:val="000000"/>
          <w:sz w:val="28"/>
          <w:szCs w:val="28"/>
          <w:shd w:val="clear" w:color="auto" w:fill="FFFFFF"/>
        </w:rPr>
        <w:t>Благотворительного фонда помощи животным «Я свободен»</w:t>
      </w:r>
      <w:r w:rsidR="00BA5A93" w:rsidRPr="000464BE">
        <w:rPr>
          <w:color w:val="000000"/>
          <w:sz w:val="28"/>
          <w:szCs w:val="28"/>
          <w:shd w:val="clear" w:color="auto" w:fill="FFFFFF"/>
        </w:rPr>
        <w:t xml:space="preserve"> </w:t>
      </w:r>
      <w:r w:rsidRPr="000464BE">
        <w:rPr>
          <w:color w:val="000000"/>
          <w:sz w:val="28"/>
          <w:szCs w:val="28"/>
          <w:shd w:val="clear" w:color="auto" w:fill="FFFFFF"/>
        </w:rPr>
        <w:t xml:space="preserve">участники познакомятся с технологиями развития направления </w:t>
      </w:r>
      <w:proofErr w:type="spellStart"/>
      <w:r w:rsidRPr="000464BE">
        <w:rPr>
          <w:color w:val="000000"/>
          <w:sz w:val="28"/>
          <w:szCs w:val="28"/>
          <w:shd w:val="clear" w:color="auto" w:fill="FFFFFF"/>
        </w:rPr>
        <w:t>зооволонтерства</w:t>
      </w:r>
      <w:proofErr w:type="spellEnd"/>
      <w:r w:rsidRPr="000464BE">
        <w:rPr>
          <w:color w:val="000000"/>
          <w:sz w:val="28"/>
          <w:szCs w:val="28"/>
          <w:shd w:val="clear" w:color="auto" w:fill="FFFFFF"/>
        </w:rPr>
        <w:t xml:space="preserve">, привлечения интеллектуальных волонтеров в сфере работы с животными; изучат особенности работы приютов для животных, процессы работы с животными, правила приема и </w:t>
      </w:r>
      <w:proofErr w:type="spellStart"/>
      <w:r w:rsidRPr="000464BE">
        <w:rPr>
          <w:color w:val="000000"/>
          <w:sz w:val="28"/>
          <w:szCs w:val="28"/>
          <w:shd w:val="clear" w:color="auto" w:fill="FFFFFF"/>
        </w:rPr>
        <w:t>пристройства</w:t>
      </w:r>
      <w:proofErr w:type="spellEnd"/>
      <w:r w:rsidRPr="000464BE">
        <w:rPr>
          <w:color w:val="000000"/>
          <w:sz w:val="28"/>
          <w:szCs w:val="28"/>
          <w:shd w:val="clear" w:color="auto" w:fill="FFFFFF"/>
        </w:rPr>
        <w:t>, разберутся в деталях законодательства по благоустройству приютов. Также участников ждут практикумы по реабилитации и работе с лошадьми в «</w:t>
      </w:r>
      <w:proofErr w:type="spellStart"/>
      <w:r w:rsidRPr="000464BE">
        <w:rPr>
          <w:color w:val="000000"/>
          <w:sz w:val="28"/>
          <w:szCs w:val="28"/>
          <w:shd w:val="clear" w:color="auto" w:fill="FFFFFF"/>
        </w:rPr>
        <w:t>СвободаЦентре</w:t>
      </w:r>
      <w:proofErr w:type="spellEnd"/>
      <w:r w:rsidRPr="000464BE">
        <w:rPr>
          <w:color w:val="000000"/>
          <w:sz w:val="28"/>
          <w:szCs w:val="28"/>
          <w:shd w:val="clear" w:color="auto" w:fill="FFFFFF"/>
        </w:rPr>
        <w:t>», уникальные методики пет-терапии, посещение приюта «Помощь бездомным собакам».</w:t>
      </w:r>
      <w:r w:rsidR="00BA5A93">
        <w:rPr>
          <w:color w:val="000000"/>
          <w:sz w:val="28"/>
          <w:szCs w:val="28"/>
          <w:shd w:val="clear" w:color="auto" w:fill="FFFFFF"/>
        </w:rPr>
        <w:t xml:space="preserve"> Стажировка пройдет с 12 по 18 сентября. Подать заявку можно на сайте</w:t>
      </w:r>
      <w:r w:rsidR="00BA5A93" w:rsidRPr="000464BE">
        <w:rPr>
          <w:color w:val="4472C4" w:themeColor="accent5"/>
          <w:sz w:val="28"/>
          <w:szCs w:val="28"/>
          <w:shd w:val="clear" w:color="auto" w:fill="FFFFFF"/>
        </w:rPr>
        <w:t xml:space="preserve"> </w:t>
      </w:r>
      <w:hyperlink r:id="rId10" w:history="1">
        <w:r w:rsidR="00BA5A93" w:rsidRPr="000464BE">
          <w:rPr>
            <w:color w:val="4472C4" w:themeColor="accent5"/>
            <w:sz w:val="28"/>
            <w:szCs w:val="28"/>
          </w:rPr>
          <w:t>https://dobro.ru/event/10068341</w:t>
        </w:r>
      </w:hyperlink>
      <w:r w:rsidR="00BA5A93" w:rsidRPr="000464BE">
        <w:rPr>
          <w:color w:val="000000"/>
          <w:sz w:val="28"/>
          <w:szCs w:val="28"/>
        </w:rPr>
        <w:t xml:space="preserve"> до 5 августа.</w:t>
      </w:r>
    </w:p>
    <w:p w14:paraId="72A6D431" w14:textId="22F876BC" w:rsidR="00991ADE" w:rsidRPr="000464BE" w:rsidRDefault="00991ADE" w:rsidP="000464BE">
      <w:pPr>
        <w:spacing w:line="360" w:lineRule="auto"/>
        <w:ind w:firstLine="709"/>
        <w:jc w:val="both"/>
        <w:rPr>
          <w:color w:val="000000"/>
          <w:sz w:val="28"/>
          <w:szCs w:val="28"/>
          <w:shd w:val="clear" w:color="auto" w:fill="FFFFFF"/>
        </w:rPr>
      </w:pPr>
      <w:r w:rsidRPr="000464BE">
        <w:rPr>
          <w:color w:val="000000"/>
          <w:sz w:val="28"/>
          <w:szCs w:val="28"/>
          <w:shd w:val="clear" w:color="auto" w:fill="FFFFFF"/>
        </w:rPr>
        <w:t xml:space="preserve">Стажировка в </w:t>
      </w:r>
      <w:r w:rsidRPr="000464BE">
        <w:rPr>
          <w:b/>
          <w:color w:val="000000"/>
          <w:sz w:val="28"/>
          <w:szCs w:val="28"/>
          <w:shd w:val="clear" w:color="auto" w:fill="FFFFFF"/>
        </w:rPr>
        <w:t>Приморском крае</w:t>
      </w:r>
      <w:r w:rsidR="00BA5A93" w:rsidRPr="000464BE">
        <w:rPr>
          <w:color w:val="000000"/>
          <w:sz w:val="28"/>
          <w:szCs w:val="28"/>
          <w:shd w:val="clear" w:color="auto" w:fill="FFFFFF"/>
        </w:rPr>
        <w:t xml:space="preserve"> пройдет с </w:t>
      </w:r>
      <w:r w:rsidRPr="000464BE">
        <w:rPr>
          <w:color w:val="000000"/>
          <w:sz w:val="28"/>
          <w:szCs w:val="28"/>
          <w:shd w:val="clear" w:color="auto" w:fill="FFFFFF"/>
        </w:rPr>
        <w:t xml:space="preserve">26 сентября </w:t>
      </w:r>
      <w:r w:rsidR="00BA5A93" w:rsidRPr="000464BE">
        <w:rPr>
          <w:color w:val="000000"/>
          <w:sz w:val="28"/>
          <w:szCs w:val="28"/>
          <w:shd w:val="clear" w:color="auto" w:fill="FFFFFF"/>
        </w:rPr>
        <w:t>по</w:t>
      </w:r>
      <w:r w:rsidRPr="000464BE">
        <w:rPr>
          <w:color w:val="000000"/>
          <w:sz w:val="28"/>
          <w:szCs w:val="28"/>
          <w:shd w:val="clear" w:color="auto" w:fill="FFFFFF"/>
        </w:rPr>
        <w:t xml:space="preserve"> 4 октября</w:t>
      </w:r>
      <w:r w:rsidR="00BA5A93" w:rsidRPr="000464BE">
        <w:rPr>
          <w:color w:val="000000"/>
          <w:sz w:val="28"/>
          <w:szCs w:val="28"/>
          <w:shd w:val="clear" w:color="auto" w:fill="FFFFFF"/>
        </w:rPr>
        <w:t>.</w:t>
      </w:r>
      <w:r w:rsidR="00BA5A93">
        <w:rPr>
          <w:color w:val="000000"/>
          <w:sz w:val="28"/>
          <w:szCs w:val="28"/>
          <w:shd w:val="clear" w:color="auto" w:fill="FFFFFF"/>
        </w:rPr>
        <w:t xml:space="preserve"> У</w:t>
      </w:r>
      <w:r w:rsidRPr="000464BE">
        <w:rPr>
          <w:color w:val="000000"/>
          <w:sz w:val="28"/>
          <w:szCs w:val="28"/>
          <w:shd w:val="clear" w:color="auto" w:fill="FFFFFF"/>
        </w:rPr>
        <w:t xml:space="preserve">частники познакомятся со структурой организации взаимодействия добровольческих корпусов и центров, социально ориентированных организаций и органов исполнительной власти в Приморском крае, уникальными практиками реабилитации морских млекопитающих РЦ «Тюлень» и возможностями взаимодействия волонтеров с заповедниками и </w:t>
      </w:r>
      <w:r w:rsidRPr="000464BE">
        <w:rPr>
          <w:color w:val="000000"/>
          <w:sz w:val="28"/>
          <w:szCs w:val="28"/>
          <w:shd w:val="clear" w:color="auto" w:fill="FFFFFF"/>
        </w:rPr>
        <w:lastRenderedPageBreak/>
        <w:t xml:space="preserve">учреждениями культуры и науки; добровольчеством в средних профессиональных и высших образовательных учреждениях на примере волонтерского корпуса КГБПОУ «Артемовский колледж сервиса и дизайна», Центр подготовки волонтеров ДВФУ и Центр волонтеров ВГУЭС. Участники посетят ключевых партнеров в сфере развития добровольчества и познакомятся с их практиками - Благотворительным фондом «Умка», ПРО ООО «Российский союз молодежи», Музейно-выставочным центром «Находка» и др. </w:t>
      </w:r>
      <w:r w:rsidR="00BA5A93" w:rsidRPr="000464BE">
        <w:rPr>
          <w:color w:val="000000"/>
          <w:sz w:val="28"/>
          <w:szCs w:val="28"/>
          <w:shd w:val="clear" w:color="auto" w:fill="FFFFFF"/>
        </w:rPr>
        <w:t xml:space="preserve">Подать заявку можно до 5 августа </w:t>
      </w:r>
      <w:r w:rsidR="00A42C39">
        <w:rPr>
          <w:color w:val="000000"/>
          <w:sz w:val="28"/>
          <w:szCs w:val="28"/>
          <w:shd w:val="clear" w:color="auto" w:fill="FFFFFF"/>
        </w:rPr>
        <w:t xml:space="preserve">на сайте </w:t>
      </w:r>
      <w:hyperlink r:id="rId11" w:history="1">
        <w:r w:rsidR="00BA5A93" w:rsidRPr="000464BE">
          <w:rPr>
            <w:color w:val="4472C4" w:themeColor="accent5"/>
            <w:sz w:val="28"/>
            <w:szCs w:val="28"/>
          </w:rPr>
          <w:t>https://dobro.ru/event/10070888</w:t>
        </w:r>
      </w:hyperlink>
      <w:r w:rsidR="00BA5A93" w:rsidRPr="000464BE">
        <w:rPr>
          <w:color w:val="000000"/>
          <w:sz w:val="28"/>
          <w:szCs w:val="28"/>
          <w:shd w:val="clear" w:color="auto" w:fill="FFFFFF"/>
        </w:rPr>
        <w:t>.</w:t>
      </w:r>
    </w:p>
    <w:p w14:paraId="638ECAED" w14:textId="77777777" w:rsidR="000464BE" w:rsidRPr="000464BE" w:rsidRDefault="000464BE" w:rsidP="000464BE">
      <w:pPr>
        <w:spacing w:line="360" w:lineRule="auto"/>
        <w:ind w:firstLine="709"/>
        <w:jc w:val="both"/>
        <w:rPr>
          <w:color w:val="000000"/>
          <w:sz w:val="28"/>
          <w:szCs w:val="28"/>
          <w:shd w:val="clear" w:color="auto" w:fill="FFFFFF"/>
        </w:rPr>
      </w:pPr>
      <w:r w:rsidRPr="000464BE">
        <w:rPr>
          <w:color w:val="000000"/>
          <w:sz w:val="28"/>
          <w:szCs w:val="28"/>
          <w:shd w:val="clear" w:color="auto" w:fill="FFFFFF"/>
        </w:rPr>
        <w:t>Что та</w:t>
      </w:r>
      <w:r>
        <w:rPr>
          <w:color w:val="000000"/>
          <w:sz w:val="28"/>
          <w:szCs w:val="28"/>
          <w:shd w:val="clear" w:color="auto" w:fill="FFFFFF"/>
        </w:rPr>
        <w:t>кое Добровольный социальный год,</w:t>
      </w:r>
      <w:r w:rsidRPr="000464BE">
        <w:rPr>
          <w:color w:val="000000"/>
          <w:sz w:val="28"/>
          <w:szCs w:val="28"/>
          <w:shd w:val="clear" w:color="auto" w:fill="FFFFFF"/>
        </w:rPr>
        <w:t xml:space="preserve"> как работают центры занятости для детей и молодых людей с </w:t>
      </w:r>
      <w:r w:rsidRPr="00D72489">
        <w:rPr>
          <w:color w:val="000000"/>
          <w:sz w:val="28"/>
          <w:szCs w:val="28"/>
          <w:shd w:val="clear" w:color="auto" w:fill="FFFFFF"/>
        </w:rPr>
        <w:t xml:space="preserve">тяжелыми множественными нарушениями развития </w:t>
      </w:r>
      <w:r>
        <w:rPr>
          <w:color w:val="000000"/>
          <w:sz w:val="28"/>
          <w:szCs w:val="28"/>
          <w:shd w:val="clear" w:color="auto" w:fill="FFFFFF"/>
        </w:rPr>
        <w:t>(</w:t>
      </w:r>
      <w:r w:rsidRPr="000464BE">
        <w:rPr>
          <w:color w:val="000000"/>
          <w:sz w:val="28"/>
          <w:szCs w:val="28"/>
          <w:shd w:val="clear" w:color="auto" w:fill="FFFFFF"/>
        </w:rPr>
        <w:t>ТМНР</w:t>
      </w:r>
      <w:r>
        <w:rPr>
          <w:color w:val="000000"/>
          <w:sz w:val="28"/>
          <w:szCs w:val="28"/>
          <w:shd w:val="clear" w:color="auto" w:fill="FFFFFF"/>
        </w:rPr>
        <w:t>)</w:t>
      </w:r>
      <w:r w:rsidRPr="000464BE">
        <w:rPr>
          <w:color w:val="000000"/>
          <w:sz w:val="28"/>
          <w:szCs w:val="28"/>
          <w:shd w:val="clear" w:color="auto" w:fill="FFFFFF"/>
        </w:rPr>
        <w:t xml:space="preserve"> из семей и проект сопровождаемого проживания узнают участники стажировки, которая пройдет на базе </w:t>
      </w:r>
      <w:r w:rsidRPr="000464BE">
        <w:rPr>
          <w:b/>
          <w:color w:val="000000"/>
          <w:sz w:val="28"/>
          <w:szCs w:val="28"/>
          <w:shd w:val="clear" w:color="auto" w:fill="FFFFFF"/>
        </w:rPr>
        <w:t>Санкт-Петербургской благотворительной общественной организации «Перспективы»</w:t>
      </w:r>
      <w:r w:rsidRPr="000464BE">
        <w:rPr>
          <w:color w:val="000000"/>
          <w:sz w:val="28"/>
          <w:szCs w:val="28"/>
          <w:shd w:val="clear" w:color="auto" w:fill="FFFFFF"/>
        </w:rPr>
        <w:t xml:space="preserve"> с 8 по 14 ноября. </w:t>
      </w:r>
      <w:r>
        <w:rPr>
          <w:color w:val="000000"/>
          <w:sz w:val="28"/>
          <w:szCs w:val="28"/>
          <w:shd w:val="clear" w:color="auto" w:fill="FFFFFF"/>
        </w:rPr>
        <w:t xml:space="preserve">Стажеры </w:t>
      </w:r>
      <w:r w:rsidRPr="000464BE">
        <w:rPr>
          <w:color w:val="000000"/>
          <w:sz w:val="28"/>
          <w:szCs w:val="28"/>
          <w:shd w:val="clear" w:color="auto" w:fill="FFFFFF"/>
        </w:rPr>
        <w:t xml:space="preserve">познакомятся с особенностями вовлечения и взаимодействия волонтеров с людьми с </w:t>
      </w:r>
      <w:r>
        <w:rPr>
          <w:color w:val="000000"/>
          <w:sz w:val="28"/>
          <w:szCs w:val="28"/>
          <w:shd w:val="clear" w:color="auto" w:fill="FFFFFF"/>
        </w:rPr>
        <w:t>ТМНР,</w:t>
      </w:r>
      <w:r w:rsidRPr="000464BE">
        <w:rPr>
          <w:color w:val="000000"/>
          <w:sz w:val="28"/>
          <w:szCs w:val="28"/>
          <w:shd w:val="clear" w:color="auto" w:fill="FFFFFF"/>
        </w:rPr>
        <w:t xml:space="preserve"> практиками волонтеров на территории детского дома и психоневрологического интерната</w:t>
      </w:r>
      <w:r>
        <w:rPr>
          <w:color w:val="000000"/>
          <w:sz w:val="28"/>
          <w:szCs w:val="28"/>
          <w:shd w:val="clear" w:color="auto" w:fill="FFFFFF"/>
        </w:rPr>
        <w:t>. Также они примут участие</w:t>
      </w:r>
      <w:r w:rsidRPr="000464BE">
        <w:rPr>
          <w:color w:val="000000"/>
          <w:sz w:val="28"/>
          <w:szCs w:val="28"/>
          <w:shd w:val="clear" w:color="auto" w:fill="FFFFFF"/>
        </w:rPr>
        <w:t xml:space="preserve"> в мастер-классах и групповых занятиях с детьми с ТМНР, получат методические пособия о работе с волонтерами и посетят инклюзивный спектакль</w:t>
      </w:r>
      <w:r>
        <w:rPr>
          <w:color w:val="000000"/>
          <w:sz w:val="28"/>
          <w:szCs w:val="28"/>
          <w:shd w:val="clear" w:color="auto" w:fill="FFFFFF"/>
        </w:rPr>
        <w:t xml:space="preserve">. </w:t>
      </w:r>
      <w:r w:rsidRPr="000464BE">
        <w:rPr>
          <w:color w:val="000000"/>
          <w:sz w:val="28"/>
          <w:szCs w:val="28"/>
          <w:shd w:val="clear" w:color="auto" w:fill="FFFFFF"/>
        </w:rPr>
        <w:t xml:space="preserve">Подать заявку можно до 7 октября на сайте </w:t>
      </w:r>
      <w:r w:rsidRPr="000464BE">
        <w:rPr>
          <w:color w:val="4472C4" w:themeColor="accent5"/>
          <w:sz w:val="28"/>
          <w:szCs w:val="28"/>
        </w:rPr>
        <w:t>https://dobro.ru/event/10068342</w:t>
      </w:r>
      <w:r w:rsidRPr="000464BE">
        <w:rPr>
          <w:color w:val="4472C4" w:themeColor="accent5"/>
          <w:shd w:val="clear" w:color="auto" w:fill="FFFFFF"/>
        </w:rPr>
        <w:t>.</w:t>
      </w:r>
    </w:p>
    <w:p w14:paraId="20F38C1D" w14:textId="77777777" w:rsidR="00991ADE" w:rsidRPr="005D12ED" w:rsidRDefault="00991ADE" w:rsidP="00133E00">
      <w:pPr>
        <w:spacing w:line="360" w:lineRule="auto"/>
        <w:ind w:firstLine="709"/>
        <w:jc w:val="both"/>
        <w:rPr>
          <w:rStyle w:val="a8"/>
          <w:color w:val="000000"/>
          <w:sz w:val="28"/>
          <w:szCs w:val="28"/>
          <w:u w:val="none"/>
          <w:shd w:val="clear" w:color="auto" w:fill="FFFFFF"/>
        </w:rPr>
      </w:pPr>
    </w:p>
    <w:p w14:paraId="0BEC8668" w14:textId="77777777" w:rsidR="00133E00" w:rsidRDefault="00133E00" w:rsidP="00133E00">
      <w:pPr>
        <w:spacing w:line="360" w:lineRule="auto"/>
        <w:jc w:val="both"/>
        <w:rPr>
          <w:b/>
          <w:sz w:val="28"/>
          <w:szCs w:val="28"/>
          <w:u w:val="single"/>
        </w:rPr>
      </w:pPr>
      <w:r w:rsidRPr="00070B2F">
        <w:rPr>
          <w:b/>
          <w:sz w:val="28"/>
          <w:szCs w:val="28"/>
          <w:u w:val="single"/>
        </w:rPr>
        <w:t>Информационная справка:</w:t>
      </w:r>
    </w:p>
    <w:p w14:paraId="0BECF4CA" w14:textId="77777777" w:rsidR="00133E00" w:rsidRPr="00132D98" w:rsidRDefault="00133E00" w:rsidP="00133E00">
      <w:pPr>
        <w:pBdr>
          <w:top w:val="nil"/>
          <w:left w:val="nil"/>
          <w:bottom w:val="nil"/>
          <w:right w:val="nil"/>
          <w:between w:val="nil"/>
        </w:pBdr>
        <w:spacing w:after="240" w:line="360" w:lineRule="auto"/>
        <w:jc w:val="both"/>
        <w:rPr>
          <w:rFonts w:ascii="Times" w:eastAsia="Times" w:hAnsi="Times" w:cs="Times"/>
          <w:i/>
          <w:color w:val="000000"/>
          <w:sz w:val="28"/>
          <w:szCs w:val="28"/>
        </w:rPr>
      </w:pPr>
      <w:r w:rsidRPr="004F7812">
        <w:rPr>
          <w:rFonts w:ascii="Times" w:eastAsia="Times" w:hAnsi="Times" w:cs="Times"/>
          <w:b/>
          <w:i/>
          <w:color w:val="000000"/>
          <w:sz w:val="28"/>
          <w:szCs w:val="28"/>
        </w:rPr>
        <w:t>Программа мобильности волонтеров</w:t>
      </w:r>
      <w:r w:rsidRPr="004F7812">
        <w:rPr>
          <w:rFonts w:ascii="Times" w:eastAsia="Times" w:hAnsi="Times" w:cs="Times"/>
          <w:i/>
          <w:color w:val="000000"/>
          <w:sz w:val="28"/>
          <w:szCs w:val="28"/>
        </w:rPr>
        <w:t xml:space="preserve"> – это программа, реализуемая в рамках федерального проекта «Социальная активность» национального проекта «Образование» с 2019 по 2024 год. Она состоит из 3 блоков: обеспечение участия добровольцев в событийных мероприятиях, организация обучающих стажировок и обеспечение участия добровольцев в ликвидации ЧС. Ежегодно более 2000 волонтеров участвуют в организации крупных всероссийских и международных событий, а более 300 человек становятся участниками обучающих стажировок</w:t>
      </w:r>
    </w:p>
    <w:p w14:paraId="1C7794EB" w14:textId="77777777" w:rsidR="00133E00" w:rsidRPr="003622D2" w:rsidRDefault="00133E00" w:rsidP="00133E00">
      <w:pPr>
        <w:pBdr>
          <w:top w:val="nil"/>
          <w:left w:val="nil"/>
          <w:bottom w:val="nil"/>
          <w:right w:val="nil"/>
          <w:between w:val="nil"/>
        </w:pBdr>
        <w:spacing w:after="240" w:line="360" w:lineRule="auto"/>
        <w:jc w:val="both"/>
        <w:rPr>
          <w:rFonts w:ascii="Times" w:eastAsia="Times" w:hAnsi="Times" w:cs="Times"/>
          <w:i/>
          <w:color w:val="000000"/>
          <w:sz w:val="28"/>
          <w:szCs w:val="28"/>
        </w:rPr>
      </w:pPr>
      <w:r w:rsidRPr="004F7812">
        <w:rPr>
          <w:rFonts w:ascii="Times" w:eastAsia="Times" w:hAnsi="Times" w:cs="Times"/>
          <w:b/>
          <w:i/>
          <w:color w:val="000000"/>
          <w:sz w:val="28"/>
          <w:szCs w:val="28"/>
        </w:rPr>
        <w:t>Ассоциация волонтерских центров</w:t>
      </w:r>
      <w:r w:rsidRPr="004A0F9F">
        <w:rPr>
          <w:rFonts w:ascii="Times" w:eastAsia="Times" w:hAnsi="Times" w:cs="Times"/>
          <w:i/>
          <w:color w:val="000000"/>
          <w:sz w:val="28"/>
          <w:szCs w:val="28"/>
        </w:rPr>
        <w:t xml:space="preserve"> – крупнейшая волонтерская организация в России. Она объединяет 160 организаций-членов из 85 регионов РФ. При помощи более 1100 волонтерских </w:t>
      </w:r>
      <w:r>
        <w:rPr>
          <w:rFonts w:ascii="Times" w:eastAsia="Times" w:hAnsi="Times" w:cs="Times"/>
          <w:i/>
          <w:color w:val="000000"/>
          <w:sz w:val="28"/>
          <w:szCs w:val="28"/>
        </w:rPr>
        <w:t>организаций</w:t>
      </w:r>
      <w:r w:rsidRPr="004A0F9F">
        <w:rPr>
          <w:rFonts w:ascii="Times" w:eastAsia="Times" w:hAnsi="Times" w:cs="Times"/>
          <w:i/>
          <w:color w:val="000000"/>
          <w:sz w:val="28"/>
          <w:szCs w:val="28"/>
        </w:rPr>
        <w:t xml:space="preserve"> реализует федеральные программы, где задействовано более 1 миллиона добровольцев.</w:t>
      </w:r>
    </w:p>
    <w:p w14:paraId="3298C34E" w14:textId="77777777" w:rsidR="00133E00" w:rsidRPr="00EB7150" w:rsidRDefault="00133E00" w:rsidP="00133E00">
      <w:pPr>
        <w:spacing w:line="360" w:lineRule="auto"/>
        <w:jc w:val="both"/>
        <w:rPr>
          <w:b/>
          <w:sz w:val="28"/>
          <w:szCs w:val="28"/>
          <w:u w:val="single"/>
        </w:rPr>
      </w:pPr>
      <w:r w:rsidRPr="00EB7150">
        <w:rPr>
          <w:b/>
          <w:sz w:val="28"/>
          <w:szCs w:val="28"/>
          <w:u w:val="single"/>
        </w:rPr>
        <w:t>Контакт для СМИ:</w:t>
      </w:r>
    </w:p>
    <w:p w14:paraId="29894933" w14:textId="77777777" w:rsidR="00133E00" w:rsidRPr="00EB7150" w:rsidRDefault="00133E00" w:rsidP="00133E00">
      <w:pPr>
        <w:spacing w:line="360" w:lineRule="auto"/>
        <w:jc w:val="both"/>
        <w:rPr>
          <w:sz w:val="28"/>
          <w:szCs w:val="28"/>
        </w:rPr>
      </w:pPr>
      <w:r w:rsidRPr="00EB7150">
        <w:rPr>
          <w:sz w:val="28"/>
          <w:szCs w:val="28"/>
        </w:rPr>
        <w:t>Пресс-секретарь Ассоциации волонтёрских центров</w:t>
      </w:r>
    </w:p>
    <w:p w14:paraId="12C9F668" w14:textId="77777777" w:rsidR="00133E00" w:rsidRPr="00EB7150" w:rsidRDefault="00133E00" w:rsidP="00133E00">
      <w:pPr>
        <w:spacing w:line="360" w:lineRule="auto"/>
        <w:jc w:val="both"/>
        <w:rPr>
          <w:sz w:val="28"/>
          <w:szCs w:val="28"/>
        </w:rPr>
      </w:pPr>
      <w:r w:rsidRPr="00EB7150">
        <w:rPr>
          <w:sz w:val="28"/>
          <w:szCs w:val="28"/>
        </w:rPr>
        <w:t>Дарья Гаврина</w:t>
      </w:r>
    </w:p>
    <w:p w14:paraId="68FEB531" w14:textId="77777777" w:rsidR="00133E00" w:rsidRPr="00132D98" w:rsidRDefault="00133E00" w:rsidP="00133E00">
      <w:pPr>
        <w:spacing w:line="360" w:lineRule="auto"/>
        <w:jc w:val="both"/>
        <w:rPr>
          <w:sz w:val="28"/>
          <w:szCs w:val="28"/>
        </w:rPr>
      </w:pPr>
      <w:r w:rsidRPr="00EB7150">
        <w:rPr>
          <w:sz w:val="28"/>
          <w:szCs w:val="28"/>
        </w:rPr>
        <w:t>Моб</w:t>
      </w:r>
      <w:r w:rsidRPr="00132D98">
        <w:rPr>
          <w:sz w:val="28"/>
          <w:szCs w:val="28"/>
        </w:rPr>
        <w:t>. +7</w:t>
      </w:r>
      <w:r w:rsidRPr="001C1C71">
        <w:rPr>
          <w:sz w:val="28"/>
          <w:szCs w:val="28"/>
          <w:lang w:val="en-US"/>
        </w:rPr>
        <w:t> </w:t>
      </w:r>
      <w:r w:rsidRPr="00132D98">
        <w:rPr>
          <w:sz w:val="28"/>
          <w:szCs w:val="28"/>
        </w:rPr>
        <w:t>926</w:t>
      </w:r>
      <w:r w:rsidRPr="001C1C71">
        <w:rPr>
          <w:sz w:val="28"/>
          <w:szCs w:val="28"/>
          <w:lang w:val="en-US"/>
        </w:rPr>
        <w:t> </w:t>
      </w:r>
      <w:r w:rsidRPr="00132D98">
        <w:rPr>
          <w:sz w:val="28"/>
          <w:szCs w:val="28"/>
        </w:rPr>
        <w:t>853 52 05</w:t>
      </w:r>
    </w:p>
    <w:p w14:paraId="72475B9C" w14:textId="2EAA559B" w:rsidR="00C11143" w:rsidRPr="00133E00" w:rsidRDefault="00133E00" w:rsidP="00133E00">
      <w:pPr>
        <w:spacing w:line="360" w:lineRule="auto"/>
        <w:jc w:val="both"/>
        <w:rPr>
          <w:sz w:val="28"/>
          <w:szCs w:val="28"/>
        </w:rPr>
      </w:pPr>
      <w:r>
        <w:rPr>
          <w:sz w:val="28"/>
          <w:szCs w:val="28"/>
          <w:lang w:val="en-US"/>
        </w:rPr>
        <w:t>e</w:t>
      </w:r>
      <w:r w:rsidRPr="003622D2">
        <w:rPr>
          <w:sz w:val="28"/>
          <w:szCs w:val="28"/>
        </w:rPr>
        <w:t>-</w:t>
      </w:r>
      <w:r>
        <w:rPr>
          <w:sz w:val="28"/>
          <w:szCs w:val="28"/>
          <w:lang w:val="en-US"/>
        </w:rPr>
        <w:t>mail</w:t>
      </w:r>
      <w:r w:rsidRPr="003622D2">
        <w:rPr>
          <w:sz w:val="28"/>
          <w:szCs w:val="28"/>
        </w:rPr>
        <w:t xml:space="preserve">: </w:t>
      </w:r>
      <w:proofErr w:type="spellStart"/>
      <w:r w:rsidRPr="001C1C71">
        <w:rPr>
          <w:sz w:val="28"/>
          <w:szCs w:val="28"/>
          <w:lang w:val="en-US"/>
        </w:rPr>
        <w:t>gavrina</w:t>
      </w:r>
      <w:proofErr w:type="spellEnd"/>
      <w:r w:rsidRPr="003622D2">
        <w:rPr>
          <w:sz w:val="28"/>
          <w:szCs w:val="28"/>
        </w:rPr>
        <w:t>@</w:t>
      </w:r>
      <w:proofErr w:type="spellStart"/>
      <w:r w:rsidRPr="001C1C71">
        <w:rPr>
          <w:sz w:val="28"/>
          <w:szCs w:val="28"/>
          <w:lang w:val="en-US"/>
        </w:rPr>
        <w:t>avcrf</w:t>
      </w:r>
      <w:proofErr w:type="spellEnd"/>
      <w:r w:rsidRPr="003622D2">
        <w:rPr>
          <w:sz w:val="28"/>
          <w:szCs w:val="28"/>
        </w:rPr>
        <w:t>.</w:t>
      </w:r>
      <w:r w:rsidRPr="001C1C71">
        <w:rPr>
          <w:sz w:val="28"/>
          <w:szCs w:val="28"/>
          <w:lang w:val="en-US"/>
        </w:rPr>
        <w:t>ru</w:t>
      </w:r>
    </w:p>
    <w:sectPr w:rsidR="00C11143" w:rsidRPr="00133E00" w:rsidSect="004B6AE6">
      <w:headerReference w:type="even" r:id="rId12"/>
      <w:headerReference w:type="default" r:id="rId13"/>
      <w:headerReference w:type="first" r:id="rId14"/>
      <w:pgSz w:w="11900" w:h="16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02E87" w14:textId="77777777" w:rsidR="002206EA" w:rsidRDefault="002206EA" w:rsidP="005B660C">
      <w:r>
        <w:separator/>
      </w:r>
    </w:p>
  </w:endnote>
  <w:endnote w:type="continuationSeparator" w:id="0">
    <w:p w14:paraId="248A7018" w14:textId="77777777" w:rsidR="002206EA" w:rsidRDefault="002206EA" w:rsidP="005B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AppleSystemUIFont">
    <w:altName w:val="Cambria"/>
    <w:charset w:val="00"/>
    <w:family w:val="roman"/>
    <w:pitch w:val="default"/>
  </w:font>
  <w:font w:name="Yu Mincho">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E430A" w14:textId="77777777" w:rsidR="002206EA" w:rsidRDefault="002206EA" w:rsidP="005B660C">
      <w:r>
        <w:separator/>
      </w:r>
    </w:p>
  </w:footnote>
  <w:footnote w:type="continuationSeparator" w:id="0">
    <w:p w14:paraId="0C103187" w14:textId="77777777" w:rsidR="002206EA" w:rsidRDefault="002206EA" w:rsidP="005B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F91F" w14:textId="77777777" w:rsidR="0077415E" w:rsidRDefault="00C04F07">
    <w:pPr>
      <w:pStyle w:val="a3"/>
    </w:pPr>
    <w:r>
      <w:rPr>
        <w:noProof/>
        <w:lang w:eastAsia="ru-RU"/>
      </w:rPr>
      <w:pict w14:anchorId="43DFF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22345" style="position:absolute;margin-left:0;margin-top:0;width:598.05pt;height:579.8pt;z-index:-251657216;mso-wrap-edited:f;mso-width-percent:0;mso-height-percent:0;mso-position-horizontal:center;mso-position-horizontal-relative:margin;mso-position-vertical:center;mso-position-vertical-relative:margin;mso-width-percent:0;mso-height-percent:0" wrapcoords="-27 0 -27 196 732 447 1274 447 2304 894 3035 1341 3062 1788 136 1984 -27 1984 -27 2431 515 2683 921 2683 1735 3130 2249 3577 -27 3940 -27 4164 461 4471 678 4471 1192 4918 1518 5365 1735 5812 1843 6259 1843 7153 1707 7601 1491 8048 1111 8495 596 8886 488 8942 -27 9109 -27 9361 2114 9389 2168 9836 1572 10283 596 10730 81 10814 -27 10898 -27 11317 2466 11624 3469 11624 2900 12071 2331 12407 2195 12518 2141 12518 921 12966 -27 13105 -27 13329 10461 13413 9865 14307 9404 15201 9025 16095 8645 17436 8049 17632 7561 17828 7101 18303 6884 18778 6803 19225 6830 19672 7019 20119 7345 20566 7372 20678 8185 21013 8429 21013 8483 21572 15258 21572 15204 21460 15069 21013 14960 20566 14960 19225 15069 18778 15448 17884 16071 16989 20055 16989 21600 16878 21600 16486 21085 16067 20435 15760 20082 15648 19865 15564 17345 15173 15665 13860 17724 13860 21600 13580 21600 12854 20895 12574 20489 12518 20435 12518 20109 12351 12114 12071 12629 11624 13930 10730 14797 10283 15909 9836 21600 9752 21600 9417 21302 9389 21248 9389 20706 9109 5583 8942 8239 8942 13226 8662 13226 8495 13470 8048 13442 7573 13171 7265 13036 7070 5989 6706 5935 5812 5773 4918 5637 4471 5258 3577 5339 3130 5502 2683 5529 2235 5393 1788 5014 1341 5014 1229 4390 1090 2791 894 1924 363 569 28 163 0 -27 0">
          <v:imagedata r:id="rId1" o:title="2234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77415E" w14:paraId="43770E65" w14:textId="77777777" w:rsidTr="00E10C24">
      <w:tc>
        <w:tcPr>
          <w:tcW w:w="4669" w:type="dxa"/>
        </w:tcPr>
        <w:p w14:paraId="3DB7EF3C" w14:textId="77777777" w:rsidR="0077415E" w:rsidRDefault="0077415E">
          <w:pPr>
            <w:pStyle w:val="a3"/>
          </w:pPr>
        </w:p>
      </w:tc>
      <w:tc>
        <w:tcPr>
          <w:tcW w:w="4670" w:type="dxa"/>
        </w:tcPr>
        <w:p w14:paraId="5461B55A" w14:textId="77777777" w:rsidR="0077415E" w:rsidRDefault="0077415E">
          <w:pPr>
            <w:pStyle w:val="a3"/>
          </w:pPr>
        </w:p>
      </w:tc>
    </w:tr>
  </w:tbl>
  <w:p w14:paraId="49700438" w14:textId="77777777" w:rsidR="0077415E" w:rsidRDefault="00C04F07">
    <w:pPr>
      <w:pStyle w:val="a3"/>
    </w:pPr>
    <w:r>
      <w:rPr>
        <w:noProof/>
        <w:lang w:eastAsia="ru-RU"/>
      </w:rPr>
      <w:pict w14:anchorId="01466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22345" style="position:absolute;margin-left:-90pt;margin-top:196.05pt;width:616.05pt;height:597.25pt;z-index:-251658240;mso-wrap-edited:f;mso-width-percent:0;mso-height-percent:0;mso-position-horizontal-relative:margin;mso-position-vertical-relative:margin;mso-width-percent:0;mso-height-percent:0" wrapcoords="-27 0 -27 196 732 447 1274 447 2304 894 3035 1341 3062 1788 136 1984 -27 1984 -27 2431 515 2683 921 2683 1735 3130 2249 3577 -27 3940 -27 4164 461 4471 678 4471 1192 4918 1518 5365 1735 5812 1843 6259 1843 7153 1707 7601 1491 8048 1111 8495 596 8886 488 8942 -27 9109 -27 9361 2114 9389 2168 9836 1572 10283 596 10730 81 10814 -27 10898 -27 11317 2466 11624 3469 11624 2900 12071 2331 12407 2195 12518 2141 12518 921 12966 -27 13105 -27 13329 10461 13413 9865 14307 9404 15201 9025 16095 8645 17436 8049 17632 7561 17828 7101 18303 6884 18778 6803 19225 6830 19672 7019 20119 7345 20566 7372 20678 8185 21013 8429 21013 8483 21572 15258 21572 15204 21460 15069 21013 14960 20566 14960 19225 15069 18778 15448 17884 16071 16989 20055 16989 21600 16878 21600 16486 21085 16067 20435 15760 20082 15648 19865 15564 17345 15173 15665 13860 17724 13860 21600 13580 21600 12854 20895 12574 20489 12518 20435 12518 20109 12351 12114 12071 12629 11624 13930 10730 14797 10283 15909 9836 21600 9752 21600 9417 21302 9389 21248 9389 20706 9109 5583 8942 8239 8942 13226 8662 13226 8495 13470 8048 13442 7573 13171 7265 13036 7070 5989 6706 5935 5812 5773 4918 5637 4471 5258 3577 5339 3130 5502 2683 5529 2235 5393 1788 5014 1341 5014 1229 4390 1090 2791 894 1924 363 569 28 163 0 -27 0">
          <v:imagedata r:id="rId1" o:title="2234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08089" w14:textId="77777777" w:rsidR="0077415E" w:rsidRDefault="00C04F07">
    <w:pPr>
      <w:pStyle w:val="a3"/>
    </w:pPr>
    <w:r>
      <w:rPr>
        <w:noProof/>
        <w:lang w:eastAsia="ru-RU"/>
      </w:rPr>
      <w:pict w14:anchorId="0473F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22345" style="position:absolute;margin-left:0;margin-top:0;width:598.05pt;height:579.8pt;z-index:-251656192;mso-wrap-edited:f;mso-width-percent:0;mso-height-percent:0;mso-position-horizontal:center;mso-position-horizontal-relative:margin;mso-position-vertical:center;mso-position-vertical-relative:margin;mso-width-percent:0;mso-height-percent:0" wrapcoords="-27 0 -27 196 732 447 1274 447 2304 894 3035 1341 3062 1788 136 1984 -27 1984 -27 2431 515 2683 921 2683 1735 3130 2249 3577 -27 3940 -27 4164 461 4471 678 4471 1192 4918 1518 5365 1735 5812 1843 6259 1843 7153 1707 7601 1491 8048 1111 8495 596 8886 488 8942 -27 9109 -27 9361 2114 9389 2168 9836 1572 10283 596 10730 81 10814 -27 10898 -27 11317 2466 11624 3469 11624 2900 12071 2331 12407 2195 12518 2141 12518 921 12966 -27 13105 -27 13329 10461 13413 9865 14307 9404 15201 9025 16095 8645 17436 8049 17632 7561 17828 7101 18303 6884 18778 6803 19225 6830 19672 7019 20119 7345 20566 7372 20678 8185 21013 8429 21013 8483 21572 15258 21572 15204 21460 15069 21013 14960 20566 14960 19225 15069 18778 15448 17884 16071 16989 20055 16989 21600 16878 21600 16486 21085 16067 20435 15760 20082 15648 19865 15564 17345 15173 15665 13860 17724 13860 21600 13580 21600 12854 20895 12574 20489 12518 20435 12518 20109 12351 12114 12071 12629 11624 13930 10730 14797 10283 15909 9836 21600 9752 21600 9417 21302 9389 21248 9389 20706 9109 5583 8942 8239 8942 13226 8662 13226 8495 13470 8048 13442 7573 13171 7265 13036 7070 5989 6706 5935 5812 5773 4918 5637 4471 5258 3577 5339 3130 5502 2683 5529 2235 5393 1788 5014 1341 5014 1229 4390 1090 2791 894 1924 363 569 28 163 0 -27 0">
          <v:imagedata r:id="rId1" o:title="2234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6CD"/>
    <w:multiLevelType w:val="multilevel"/>
    <w:tmpl w:val="E68C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5767C"/>
    <w:multiLevelType w:val="multilevel"/>
    <w:tmpl w:val="A36CD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A0D26"/>
    <w:multiLevelType w:val="hybridMultilevel"/>
    <w:tmpl w:val="758AC6CA"/>
    <w:lvl w:ilvl="0" w:tplc="E93664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9C70FE"/>
    <w:multiLevelType w:val="hybridMultilevel"/>
    <w:tmpl w:val="FEF2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4C65"/>
    <w:multiLevelType w:val="hybridMultilevel"/>
    <w:tmpl w:val="F2E2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727C"/>
    <w:multiLevelType w:val="hybridMultilevel"/>
    <w:tmpl w:val="D388BC6E"/>
    <w:lvl w:ilvl="0" w:tplc="285A5678">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1B6B22"/>
    <w:multiLevelType w:val="hybridMultilevel"/>
    <w:tmpl w:val="87EE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518C7"/>
    <w:multiLevelType w:val="hybridMultilevel"/>
    <w:tmpl w:val="6E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C4E4D"/>
    <w:multiLevelType w:val="hybridMultilevel"/>
    <w:tmpl w:val="30DE3CBE"/>
    <w:lvl w:ilvl="0" w:tplc="68F63428">
      <w:start w:val="1"/>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A500C"/>
    <w:multiLevelType w:val="multilevel"/>
    <w:tmpl w:val="49C4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9752D"/>
    <w:multiLevelType w:val="multilevel"/>
    <w:tmpl w:val="0CDA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CD0437"/>
    <w:multiLevelType w:val="multilevel"/>
    <w:tmpl w:val="DD50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612C3"/>
    <w:multiLevelType w:val="hybridMultilevel"/>
    <w:tmpl w:val="CD32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5301F"/>
    <w:multiLevelType w:val="multilevel"/>
    <w:tmpl w:val="9820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1364E"/>
    <w:multiLevelType w:val="hybridMultilevel"/>
    <w:tmpl w:val="2794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95FF7"/>
    <w:multiLevelType w:val="multilevel"/>
    <w:tmpl w:val="9E7A2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BF0DB4"/>
    <w:multiLevelType w:val="hybridMultilevel"/>
    <w:tmpl w:val="E9A04D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176013C"/>
    <w:multiLevelType w:val="hybridMultilevel"/>
    <w:tmpl w:val="C5C0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4A60E2"/>
    <w:multiLevelType w:val="hybridMultilevel"/>
    <w:tmpl w:val="5604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925B3"/>
    <w:multiLevelType w:val="multilevel"/>
    <w:tmpl w:val="0BA0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937B73"/>
    <w:multiLevelType w:val="multilevel"/>
    <w:tmpl w:val="823A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9C436F"/>
    <w:multiLevelType w:val="hybridMultilevel"/>
    <w:tmpl w:val="60840544"/>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15:restartNumberingAfterBreak="0">
    <w:nsid w:val="650F2F7B"/>
    <w:multiLevelType w:val="hybridMultilevel"/>
    <w:tmpl w:val="5896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43672"/>
    <w:multiLevelType w:val="hybridMultilevel"/>
    <w:tmpl w:val="E27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E2D3E"/>
    <w:multiLevelType w:val="hybridMultilevel"/>
    <w:tmpl w:val="9A4E5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4"/>
  </w:num>
  <w:num w:numId="3">
    <w:abstractNumId w:val="23"/>
  </w:num>
  <w:num w:numId="4">
    <w:abstractNumId w:val="2"/>
  </w:num>
  <w:num w:numId="5">
    <w:abstractNumId w:val="24"/>
  </w:num>
  <w:num w:numId="6">
    <w:abstractNumId w:val="12"/>
  </w:num>
  <w:num w:numId="7">
    <w:abstractNumId w:val="5"/>
  </w:num>
  <w:num w:numId="8">
    <w:abstractNumId w:val="18"/>
  </w:num>
  <w:num w:numId="9">
    <w:abstractNumId w:val="7"/>
  </w:num>
  <w:num w:numId="10">
    <w:abstractNumId w:val="6"/>
  </w:num>
  <w:num w:numId="11">
    <w:abstractNumId w:val="11"/>
  </w:num>
  <w:num w:numId="12">
    <w:abstractNumId w:val="4"/>
  </w:num>
  <w:num w:numId="13">
    <w:abstractNumId w:val="3"/>
  </w:num>
  <w:num w:numId="14">
    <w:abstractNumId w:val="22"/>
  </w:num>
  <w:num w:numId="15">
    <w:abstractNumId w:val="17"/>
  </w:num>
  <w:num w:numId="16">
    <w:abstractNumId w:val="8"/>
  </w:num>
  <w:num w:numId="17">
    <w:abstractNumId w:val="15"/>
  </w:num>
  <w:num w:numId="18">
    <w:abstractNumId w:val="16"/>
  </w:num>
  <w:num w:numId="19">
    <w:abstractNumId w:val="13"/>
  </w:num>
  <w:num w:numId="20">
    <w:abstractNumId w:val="19"/>
  </w:num>
  <w:num w:numId="21">
    <w:abstractNumId w:val="0"/>
  </w:num>
  <w:num w:numId="22">
    <w:abstractNumId w:val="9"/>
  </w:num>
  <w:num w:numId="23">
    <w:abstractNumId w:val="1"/>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0C"/>
    <w:rsid w:val="00007B95"/>
    <w:rsid w:val="00014E79"/>
    <w:rsid w:val="00031C90"/>
    <w:rsid w:val="000347E2"/>
    <w:rsid w:val="00035FDB"/>
    <w:rsid w:val="00041C5E"/>
    <w:rsid w:val="00045178"/>
    <w:rsid w:val="000464BE"/>
    <w:rsid w:val="0005120A"/>
    <w:rsid w:val="0005756E"/>
    <w:rsid w:val="00057F67"/>
    <w:rsid w:val="00066B15"/>
    <w:rsid w:val="000753EE"/>
    <w:rsid w:val="00086A10"/>
    <w:rsid w:val="00086D1F"/>
    <w:rsid w:val="000926C7"/>
    <w:rsid w:val="00095A31"/>
    <w:rsid w:val="00095EBD"/>
    <w:rsid w:val="00096A27"/>
    <w:rsid w:val="000A66F0"/>
    <w:rsid w:val="000B5433"/>
    <w:rsid w:val="000B7550"/>
    <w:rsid w:val="000B75BC"/>
    <w:rsid w:val="000C6A8A"/>
    <w:rsid w:val="000D0411"/>
    <w:rsid w:val="000D53C2"/>
    <w:rsid w:val="000D7248"/>
    <w:rsid w:val="000E0FFD"/>
    <w:rsid w:val="000E3A82"/>
    <w:rsid w:val="000F2E2E"/>
    <w:rsid w:val="001133EF"/>
    <w:rsid w:val="00124D40"/>
    <w:rsid w:val="00132D98"/>
    <w:rsid w:val="00132E8E"/>
    <w:rsid w:val="00133E00"/>
    <w:rsid w:val="00136097"/>
    <w:rsid w:val="00146AA1"/>
    <w:rsid w:val="00150E0A"/>
    <w:rsid w:val="00152340"/>
    <w:rsid w:val="00154882"/>
    <w:rsid w:val="0016311D"/>
    <w:rsid w:val="00171ECB"/>
    <w:rsid w:val="00176103"/>
    <w:rsid w:val="0019374E"/>
    <w:rsid w:val="00193BAE"/>
    <w:rsid w:val="001A57CF"/>
    <w:rsid w:val="001B3158"/>
    <w:rsid w:val="001C1C71"/>
    <w:rsid w:val="001D237C"/>
    <w:rsid w:val="001E7DAD"/>
    <w:rsid w:val="00207942"/>
    <w:rsid w:val="00211137"/>
    <w:rsid w:val="002206EA"/>
    <w:rsid w:val="002233B6"/>
    <w:rsid w:val="00236172"/>
    <w:rsid w:val="00241655"/>
    <w:rsid w:val="00242EAE"/>
    <w:rsid w:val="0024358F"/>
    <w:rsid w:val="002447AE"/>
    <w:rsid w:val="00246836"/>
    <w:rsid w:val="0026146E"/>
    <w:rsid w:val="00262D76"/>
    <w:rsid w:val="002666DE"/>
    <w:rsid w:val="00270585"/>
    <w:rsid w:val="002748D8"/>
    <w:rsid w:val="00276D84"/>
    <w:rsid w:val="002810C9"/>
    <w:rsid w:val="002835BB"/>
    <w:rsid w:val="00291FB2"/>
    <w:rsid w:val="002A4C71"/>
    <w:rsid w:val="002A6548"/>
    <w:rsid w:val="002B19FA"/>
    <w:rsid w:val="002B7D1E"/>
    <w:rsid w:val="002C0006"/>
    <w:rsid w:val="002C4132"/>
    <w:rsid w:val="002D7A93"/>
    <w:rsid w:val="002D7C51"/>
    <w:rsid w:val="002E6484"/>
    <w:rsid w:val="00301E12"/>
    <w:rsid w:val="00302D2B"/>
    <w:rsid w:val="00311017"/>
    <w:rsid w:val="00311687"/>
    <w:rsid w:val="00311E7A"/>
    <w:rsid w:val="003244B4"/>
    <w:rsid w:val="003245E7"/>
    <w:rsid w:val="0032691E"/>
    <w:rsid w:val="00332DFA"/>
    <w:rsid w:val="0033327F"/>
    <w:rsid w:val="00336248"/>
    <w:rsid w:val="00337986"/>
    <w:rsid w:val="00344C71"/>
    <w:rsid w:val="0034550C"/>
    <w:rsid w:val="00355139"/>
    <w:rsid w:val="003622D2"/>
    <w:rsid w:val="00372E37"/>
    <w:rsid w:val="00377B81"/>
    <w:rsid w:val="00392E04"/>
    <w:rsid w:val="00396DF7"/>
    <w:rsid w:val="003A17E8"/>
    <w:rsid w:val="003A18DD"/>
    <w:rsid w:val="003A30C6"/>
    <w:rsid w:val="003A36BF"/>
    <w:rsid w:val="003B7736"/>
    <w:rsid w:val="003C03BB"/>
    <w:rsid w:val="003C5C20"/>
    <w:rsid w:val="003D1F12"/>
    <w:rsid w:val="003D56E9"/>
    <w:rsid w:val="003E1365"/>
    <w:rsid w:val="003E4C18"/>
    <w:rsid w:val="003F3B45"/>
    <w:rsid w:val="003F5F2F"/>
    <w:rsid w:val="00405DA8"/>
    <w:rsid w:val="0041068C"/>
    <w:rsid w:val="00426098"/>
    <w:rsid w:val="0042739D"/>
    <w:rsid w:val="00431378"/>
    <w:rsid w:val="00432178"/>
    <w:rsid w:val="00434404"/>
    <w:rsid w:val="00452F60"/>
    <w:rsid w:val="004542CA"/>
    <w:rsid w:val="00456EDF"/>
    <w:rsid w:val="00457DAD"/>
    <w:rsid w:val="00481664"/>
    <w:rsid w:val="00491726"/>
    <w:rsid w:val="00491E0B"/>
    <w:rsid w:val="004B38CD"/>
    <w:rsid w:val="004B6AE6"/>
    <w:rsid w:val="004C5B48"/>
    <w:rsid w:val="004D31BB"/>
    <w:rsid w:val="004E10AA"/>
    <w:rsid w:val="00500341"/>
    <w:rsid w:val="00504EAA"/>
    <w:rsid w:val="00505D5C"/>
    <w:rsid w:val="00525A00"/>
    <w:rsid w:val="00551519"/>
    <w:rsid w:val="00556A32"/>
    <w:rsid w:val="00556AB4"/>
    <w:rsid w:val="0055772D"/>
    <w:rsid w:val="0056449B"/>
    <w:rsid w:val="00573F75"/>
    <w:rsid w:val="00574F1E"/>
    <w:rsid w:val="00576B87"/>
    <w:rsid w:val="0058093B"/>
    <w:rsid w:val="005A5E04"/>
    <w:rsid w:val="005B222B"/>
    <w:rsid w:val="005B57D6"/>
    <w:rsid w:val="005B660C"/>
    <w:rsid w:val="005C0BC3"/>
    <w:rsid w:val="005C787C"/>
    <w:rsid w:val="005D36DA"/>
    <w:rsid w:val="005E0A58"/>
    <w:rsid w:val="005E1C24"/>
    <w:rsid w:val="005E3774"/>
    <w:rsid w:val="005E6AE4"/>
    <w:rsid w:val="005F6E99"/>
    <w:rsid w:val="0060024C"/>
    <w:rsid w:val="00616392"/>
    <w:rsid w:val="006239B0"/>
    <w:rsid w:val="00625E5E"/>
    <w:rsid w:val="00630F2D"/>
    <w:rsid w:val="006401D6"/>
    <w:rsid w:val="0065052F"/>
    <w:rsid w:val="006601DD"/>
    <w:rsid w:val="00660918"/>
    <w:rsid w:val="00665F88"/>
    <w:rsid w:val="00691E10"/>
    <w:rsid w:val="006A054A"/>
    <w:rsid w:val="006A2BA1"/>
    <w:rsid w:val="006A2DDF"/>
    <w:rsid w:val="006A5C33"/>
    <w:rsid w:val="006B17C6"/>
    <w:rsid w:val="006B5C17"/>
    <w:rsid w:val="006C56E4"/>
    <w:rsid w:val="006D0C37"/>
    <w:rsid w:val="006D2467"/>
    <w:rsid w:val="006D3170"/>
    <w:rsid w:val="006E0AFA"/>
    <w:rsid w:val="006E537E"/>
    <w:rsid w:val="006E5CAA"/>
    <w:rsid w:val="006F1248"/>
    <w:rsid w:val="006F21C6"/>
    <w:rsid w:val="006F29A8"/>
    <w:rsid w:val="006F6E1F"/>
    <w:rsid w:val="00703EFF"/>
    <w:rsid w:val="007075D1"/>
    <w:rsid w:val="00707978"/>
    <w:rsid w:val="00711612"/>
    <w:rsid w:val="00712D10"/>
    <w:rsid w:val="007138C1"/>
    <w:rsid w:val="007220C2"/>
    <w:rsid w:val="00725C10"/>
    <w:rsid w:val="00741383"/>
    <w:rsid w:val="0074479A"/>
    <w:rsid w:val="0074656F"/>
    <w:rsid w:val="00746BAC"/>
    <w:rsid w:val="0074711E"/>
    <w:rsid w:val="00751847"/>
    <w:rsid w:val="007519E2"/>
    <w:rsid w:val="0077415E"/>
    <w:rsid w:val="0079755B"/>
    <w:rsid w:val="007979DD"/>
    <w:rsid w:val="007A15FE"/>
    <w:rsid w:val="007A7A5B"/>
    <w:rsid w:val="007B69CB"/>
    <w:rsid w:val="007C40E5"/>
    <w:rsid w:val="007D1FF3"/>
    <w:rsid w:val="007E1279"/>
    <w:rsid w:val="007E142B"/>
    <w:rsid w:val="007E22B9"/>
    <w:rsid w:val="007F2B51"/>
    <w:rsid w:val="008047D0"/>
    <w:rsid w:val="00827924"/>
    <w:rsid w:val="008454A4"/>
    <w:rsid w:val="00857BBF"/>
    <w:rsid w:val="008615EF"/>
    <w:rsid w:val="00870B00"/>
    <w:rsid w:val="00871B6F"/>
    <w:rsid w:val="00877DB5"/>
    <w:rsid w:val="008807AC"/>
    <w:rsid w:val="00885675"/>
    <w:rsid w:val="008919A1"/>
    <w:rsid w:val="008B4A1C"/>
    <w:rsid w:val="008D2DB1"/>
    <w:rsid w:val="008D5BBB"/>
    <w:rsid w:val="008F0D5C"/>
    <w:rsid w:val="008F5D5D"/>
    <w:rsid w:val="008F6C1D"/>
    <w:rsid w:val="00902BC3"/>
    <w:rsid w:val="00910373"/>
    <w:rsid w:val="00911716"/>
    <w:rsid w:val="0091291E"/>
    <w:rsid w:val="00913802"/>
    <w:rsid w:val="00915742"/>
    <w:rsid w:val="009240D6"/>
    <w:rsid w:val="009257F1"/>
    <w:rsid w:val="00927EC6"/>
    <w:rsid w:val="0094262E"/>
    <w:rsid w:val="0095369D"/>
    <w:rsid w:val="0096172E"/>
    <w:rsid w:val="0096421A"/>
    <w:rsid w:val="00985697"/>
    <w:rsid w:val="00990AAA"/>
    <w:rsid w:val="00991ADE"/>
    <w:rsid w:val="00993860"/>
    <w:rsid w:val="00994FC2"/>
    <w:rsid w:val="00996334"/>
    <w:rsid w:val="009A284E"/>
    <w:rsid w:val="009A2FDE"/>
    <w:rsid w:val="009B4B86"/>
    <w:rsid w:val="009B7503"/>
    <w:rsid w:val="009C2D48"/>
    <w:rsid w:val="009C46D1"/>
    <w:rsid w:val="009C5049"/>
    <w:rsid w:val="009D0912"/>
    <w:rsid w:val="009E23E2"/>
    <w:rsid w:val="00A00737"/>
    <w:rsid w:val="00A10183"/>
    <w:rsid w:val="00A11601"/>
    <w:rsid w:val="00A13516"/>
    <w:rsid w:val="00A1584D"/>
    <w:rsid w:val="00A21CA6"/>
    <w:rsid w:val="00A22F4F"/>
    <w:rsid w:val="00A24CC0"/>
    <w:rsid w:val="00A27252"/>
    <w:rsid w:val="00A36DC5"/>
    <w:rsid w:val="00A42C39"/>
    <w:rsid w:val="00A45FE6"/>
    <w:rsid w:val="00A473B6"/>
    <w:rsid w:val="00A614E9"/>
    <w:rsid w:val="00A6446A"/>
    <w:rsid w:val="00A67D9C"/>
    <w:rsid w:val="00A70541"/>
    <w:rsid w:val="00A7538C"/>
    <w:rsid w:val="00A81570"/>
    <w:rsid w:val="00AA45DF"/>
    <w:rsid w:val="00AA48CD"/>
    <w:rsid w:val="00AB1190"/>
    <w:rsid w:val="00AB3F10"/>
    <w:rsid w:val="00AB5EE2"/>
    <w:rsid w:val="00AD41D3"/>
    <w:rsid w:val="00AE2C9A"/>
    <w:rsid w:val="00AE3D1D"/>
    <w:rsid w:val="00AF1E3C"/>
    <w:rsid w:val="00B17F2C"/>
    <w:rsid w:val="00B22F39"/>
    <w:rsid w:val="00B22FA7"/>
    <w:rsid w:val="00B25682"/>
    <w:rsid w:val="00B306A1"/>
    <w:rsid w:val="00B37331"/>
    <w:rsid w:val="00B42129"/>
    <w:rsid w:val="00B57C51"/>
    <w:rsid w:val="00B62AA4"/>
    <w:rsid w:val="00B845AB"/>
    <w:rsid w:val="00B86464"/>
    <w:rsid w:val="00B9332B"/>
    <w:rsid w:val="00BA3506"/>
    <w:rsid w:val="00BA4E05"/>
    <w:rsid w:val="00BA5A93"/>
    <w:rsid w:val="00BA65FB"/>
    <w:rsid w:val="00BA711F"/>
    <w:rsid w:val="00BC2E02"/>
    <w:rsid w:val="00BD23C1"/>
    <w:rsid w:val="00BD42FB"/>
    <w:rsid w:val="00BD72C4"/>
    <w:rsid w:val="00BE1F9F"/>
    <w:rsid w:val="00BE4005"/>
    <w:rsid w:val="00BF215C"/>
    <w:rsid w:val="00BF3A71"/>
    <w:rsid w:val="00C006F8"/>
    <w:rsid w:val="00C04F07"/>
    <w:rsid w:val="00C07225"/>
    <w:rsid w:val="00C11143"/>
    <w:rsid w:val="00C15111"/>
    <w:rsid w:val="00C2541A"/>
    <w:rsid w:val="00C33742"/>
    <w:rsid w:val="00C34AFF"/>
    <w:rsid w:val="00C41885"/>
    <w:rsid w:val="00C54301"/>
    <w:rsid w:val="00C62ACC"/>
    <w:rsid w:val="00C62B3B"/>
    <w:rsid w:val="00C632FB"/>
    <w:rsid w:val="00C71BBA"/>
    <w:rsid w:val="00C74D1C"/>
    <w:rsid w:val="00C75B21"/>
    <w:rsid w:val="00C8358B"/>
    <w:rsid w:val="00C86601"/>
    <w:rsid w:val="00C878E2"/>
    <w:rsid w:val="00CB22E0"/>
    <w:rsid w:val="00CC0034"/>
    <w:rsid w:val="00CC100E"/>
    <w:rsid w:val="00CF22C6"/>
    <w:rsid w:val="00CF4971"/>
    <w:rsid w:val="00D025D2"/>
    <w:rsid w:val="00D1233D"/>
    <w:rsid w:val="00D13612"/>
    <w:rsid w:val="00D15362"/>
    <w:rsid w:val="00D216AB"/>
    <w:rsid w:val="00D265D9"/>
    <w:rsid w:val="00D27CBE"/>
    <w:rsid w:val="00D30990"/>
    <w:rsid w:val="00D34B50"/>
    <w:rsid w:val="00D376E0"/>
    <w:rsid w:val="00D47BBA"/>
    <w:rsid w:val="00D51387"/>
    <w:rsid w:val="00D53097"/>
    <w:rsid w:val="00D531A6"/>
    <w:rsid w:val="00D60104"/>
    <w:rsid w:val="00D710EA"/>
    <w:rsid w:val="00D73232"/>
    <w:rsid w:val="00D745B8"/>
    <w:rsid w:val="00D87418"/>
    <w:rsid w:val="00D907DE"/>
    <w:rsid w:val="00D9573E"/>
    <w:rsid w:val="00D96A98"/>
    <w:rsid w:val="00D96EE5"/>
    <w:rsid w:val="00DA35C2"/>
    <w:rsid w:val="00DA5F2C"/>
    <w:rsid w:val="00DB4A0F"/>
    <w:rsid w:val="00DF011B"/>
    <w:rsid w:val="00E07B23"/>
    <w:rsid w:val="00E10C24"/>
    <w:rsid w:val="00E17E38"/>
    <w:rsid w:val="00E24959"/>
    <w:rsid w:val="00E3111D"/>
    <w:rsid w:val="00E347E0"/>
    <w:rsid w:val="00E4427E"/>
    <w:rsid w:val="00E44449"/>
    <w:rsid w:val="00E47678"/>
    <w:rsid w:val="00E50E09"/>
    <w:rsid w:val="00E51717"/>
    <w:rsid w:val="00E5173F"/>
    <w:rsid w:val="00E623D1"/>
    <w:rsid w:val="00E643FD"/>
    <w:rsid w:val="00E75FAB"/>
    <w:rsid w:val="00E905FB"/>
    <w:rsid w:val="00E911E6"/>
    <w:rsid w:val="00EA7ADA"/>
    <w:rsid w:val="00EB05A8"/>
    <w:rsid w:val="00EB0D1E"/>
    <w:rsid w:val="00EB2E04"/>
    <w:rsid w:val="00EB31BD"/>
    <w:rsid w:val="00EB7150"/>
    <w:rsid w:val="00EC5CD3"/>
    <w:rsid w:val="00EC5CFC"/>
    <w:rsid w:val="00ED15CE"/>
    <w:rsid w:val="00EE735A"/>
    <w:rsid w:val="00EE7DB9"/>
    <w:rsid w:val="00EF03A4"/>
    <w:rsid w:val="00F14DCE"/>
    <w:rsid w:val="00F161F5"/>
    <w:rsid w:val="00F21B91"/>
    <w:rsid w:val="00F4320D"/>
    <w:rsid w:val="00F46C17"/>
    <w:rsid w:val="00F4755F"/>
    <w:rsid w:val="00F51ABF"/>
    <w:rsid w:val="00F51C34"/>
    <w:rsid w:val="00F5692F"/>
    <w:rsid w:val="00F70967"/>
    <w:rsid w:val="00F735A4"/>
    <w:rsid w:val="00F77AF7"/>
    <w:rsid w:val="00F77E56"/>
    <w:rsid w:val="00F841CD"/>
    <w:rsid w:val="00F85FAB"/>
    <w:rsid w:val="00F8657A"/>
    <w:rsid w:val="00F92FFB"/>
    <w:rsid w:val="00FD0FB8"/>
    <w:rsid w:val="00FE7A03"/>
    <w:rsid w:val="00FF25B3"/>
    <w:rsid w:val="00FF444D"/>
    <w:rsid w:val="00FF4B0E"/>
    <w:rsid w:val="00FF4D73"/>
    <w:rsid w:val="00FF77D6"/>
    <w:rsid w:val="00FF7A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618E0AF"/>
  <w15:docId w15:val="{C10A8C20-D3B4-4528-BC65-846D0FFA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36"/>
    <w:rPr>
      <w:rFonts w:ascii="Times New Roman" w:eastAsia="Times New Roman" w:hAnsi="Times New Roman" w:cs="Times New Roman"/>
      <w:lang w:eastAsia="ru-RU"/>
    </w:rPr>
  </w:style>
  <w:style w:type="paragraph" w:styleId="1">
    <w:name w:val="heading 1"/>
    <w:basedOn w:val="a"/>
    <w:link w:val="10"/>
    <w:uiPriority w:val="9"/>
    <w:qFormat/>
    <w:rsid w:val="00D51387"/>
    <w:pPr>
      <w:spacing w:before="100" w:beforeAutospacing="1" w:after="100" w:afterAutospacing="1"/>
      <w:outlineLvl w:val="0"/>
    </w:pPr>
    <w:rPr>
      <w:rFonts w:ascii="Times" w:eastAsiaTheme="minorHAnsi" w:hAnsi="Times" w:cstheme="minorBid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60C"/>
    <w:pPr>
      <w:tabs>
        <w:tab w:val="center" w:pos="4677"/>
        <w:tab w:val="right" w:pos="9355"/>
      </w:tabs>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5B660C"/>
  </w:style>
  <w:style w:type="paragraph" w:styleId="a5">
    <w:name w:val="footer"/>
    <w:basedOn w:val="a"/>
    <w:link w:val="a6"/>
    <w:uiPriority w:val="99"/>
    <w:unhideWhenUsed/>
    <w:rsid w:val="005B660C"/>
    <w:pPr>
      <w:tabs>
        <w:tab w:val="center" w:pos="4677"/>
        <w:tab w:val="right" w:pos="9355"/>
      </w:tabs>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5B660C"/>
  </w:style>
  <w:style w:type="table" w:styleId="a7">
    <w:name w:val="Table Grid"/>
    <w:basedOn w:val="a1"/>
    <w:uiPriority w:val="39"/>
    <w:rsid w:val="00E1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25C10"/>
    <w:rPr>
      <w:color w:val="0000FF"/>
      <w:u w:val="single"/>
    </w:rPr>
  </w:style>
  <w:style w:type="paragraph" w:styleId="a9">
    <w:name w:val="Balloon Text"/>
    <w:basedOn w:val="a"/>
    <w:link w:val="aa"/>
    <w:uiPriority w:val="99"/>
    <w:semiHidden/>
    <w:unhideWhenUsed/>
    <w:rsid w:val="006F21C6"/>
    <w:rPr>
      <w:rFonts w:ascii="Tahoma" w:hAnsi="Tahoma" w:cs="Tahoma"/>
      <w:sz w:val="16"/>
      <w:szCs w:val="16"/>
    </w:rPr>
  </w:style>
  <w:style w:type="character" w:customStyle="1" w:styleId="aa">
    <w:name w:val="Текст выноски Знак"/>
    <w:basedOn w:val="a0"/>
    <w:link w:val="a9"/>
    <w:uiPriority w:val="99"/>
    <w:semiHidden/>
    <w:rsid w:val="006F21C6"/>
    <w:rPr>
      <w:rFonts w:ascii="Tahoma" w:hAnsi="Tahoma" w:cs="Tahoma"/>
      <w:sz w:val="16"/>
      <w:szCs w:val="16"/>
    </w:rPr>
  </w:style>
  <w:style w:type="paragraph" w:customStyle="1" w:styleId="ab">
    <w:name w:val="По умолчанию"/>
    <w:rsid w:val="006401D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paragraph" w:styleId="ac">
    <w:name w:val="Normal (Web)"/>
    <w:basedOn w:val="a"/>
    <w:uiPriority w:val="99"/>
    <w:unhideWhenUsed/>
    <w:rsid w:val="00F77AF7"/>
    <w:pPr>
      <w:spacing w:before="100" w:beforeAutospacing="1" w:after="100" w:afterAutospacing="1"/>
    </w:pPr>
  </w:style>
  <w:style w:type="paragraph" w:customStyle="1" w:styleId="b-articletext">
    <w:name w:val="b-article__text"/>
    <w:basedOn w:val="a"/>
    <w:rsid w:val="0005120A"/>
    <w:pPr>
      <w:spacing w:before="100" w:beforeAutospacing="1" w:after="100" w:afterAutospacing="1"/>
    </w:pPr>
  </w:style>
  <w:style w:type="character" w:styleId="ad">
    <w:name w:val="Strong"/>
    <w:basedOn w:val="a0"/>
    <w:uiPriority w:val="22"/>
    <w:qFormat/>
    <w:rsid w:val="00A6446A"/>
    <w:rPr>
      <w:b/>
      <w:bCs/>
    </w:rPr>
  </w:style>
  <w:style w:type="paragraph" w:styleId="ae">
    <w:name w:val="List Paragraph"/>
    <w:aliases w:val="ПАРАГРАФ,Выделеный,Текст с номером,Абзац списка для документа,Абзац списка4,Абзац списка основной"/>
    <w:basedOn w:val="a"/>
    <w:link w:val="af"/>
    <w:uiPriority w:val="34"/>
    <w:qFormat/>
    <w:rsid w:val="009C46D1"/>
    <w:pPr>
      <w:spacing w:after="160" w:line="259" w:lineRule="auto"/>
      <w:ind w:left="720"/>
      <w:contextualSpacing/>
    </w:pPr>
    <w:rPr>
      <w:rFonts w:ascii="Calibri" w:eastAsia="Calibri" w:hAnsi="Calibri"/>
      <w:sz w:val="22"/>
      <w:szCs w:val="22"/>
      <w:lang w:eastAsia="en-US"/>
    </w:rPr>
  </w:style>
  <w:style w:type="paragraph" w:customStyle="1" w:styleId="p1">
    <w:name w:val="p1"/>
    <w:basedOn w:val="a"/>
    <w:rsid w:val="009C46D1"/>
    <w:rPr>
      <w:rFonts w:ascii=".AppleSystemUIFont" w:eastAsiaTheme="minorEastAsia" w:hAnsi=".AppleSystemUIFont"/>
      <w:sz w:val="28"/>
      <w:szCs w:val="28"/>
    </w:rPr>
  </w:style>
  <w:style w:type="character" w:customStyle="1" w:styleId="10">
    <w:name w:val="Заголовок 1 Знак"/>
    <w:basedOn w:val="a0"/>
    <w:link w:val="1"/>
    <w:uiPriority w:val="9"/>
    <w:rsid w:val="00D51387"/>
    <w:rPr>
      <w:rFonts w:ascii="Times" w:hAnsi="Times"/>
      <w:b/>
      <w:bCs/>
      <w:kern w:val="36"/>
      <w:sz w:val="48"/>
      <w:szCs w:val="48"/>
      <w:lang w:eastAsia="ru-RU"/>
    </w:rPr>
  </w:style>
  <w:style w:type="paragraph" w:customStyle="1" w:styleId="msonormalmrcssattr">
    <w:name w:val="msonormal_mr_css_attr"/>
    <w:basedOn w:val="a"/>
    <w:rsid w:val="00F51ABF"/>
    <w:pPr>
      <w:spacing w:before="100" w:beforeAutospacing="1" w:after="100" w:afterAutospacing="1"/>
    </w:pPr>
  </w:style>
  <w:style w:type="character" w:customStyle="1" w:styleId="apple-tab-span">
    <w:name w:val="apple-tab-span"/>
    <w:basedOn w:val="a0"/>
    <w:rsid w:val="00E47678"/>
  </w:style>
  <w:style w:type="character" w:customStyle="1" w:styleId="af">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e"/>
    <w:uiPriority w:val="34"/>
    <w:locked/>
    <w:rsid w:val="00E24959"/>
    <w:rPr>
      <w:rFonts w:ascii="Calibri" w:eastAsia="Calibri" w:hAnsi="Calibri" w:cs="Times New Roman"/>
      <w:sz w:val="22"/>
      <w:szCs w:val="22"/>
    </w:rPr>
  </w:style>
  <w:style w:type="paragraph" w:customStyle="1" w:styleId="msonormalbullet2gif">
    <w:name w:val="msonormalbullet2.gif"/>
    <w:basedOn w:val="a"/>
    <w:rsid w:val="008807AC"/>
    <w:pPr>
      <w:spacing w:before="100" w:beforeAutospacing="1" w:after="100" w:afterAutospacing="1"/>
    </w:pPr>
  </w:style>
  <w:style w:type="character" w:customStyle="1" w:styleId="normaltextrun">
    <w:name w:val="normaltextrun"/>
    <w:basedOn w:val="a0"/>
    <w:rsid w:val="00FF77D6"/>
  </w:style>
  <w:style w:type="character" w:customStyle="1" w:styleId="Hyperlink0">
    <w:name w:val="Hyperlink.0"/>
    <w:basedOn w:val="a0"/>
    <w:rsid w:val="002835BB"/>
    <w:rPr>
      <w:rFonts w:ascii="Times New Roman" w:eastAsia="Times New Roman" w:hAnsi="Times New Roman" w:cs="Times New Roman"/>
      <w:color w:val="0000FF"/>
      <w:u w:val="single" w:color="0000FF"/>
    </w:rPr>
  </w:style>
  <w:style w:type="paragraph" w:customStyle="1" w:styleId="11">
    <w:name w:val="Обычный1"/>
    <w:rsid w:val="00C54301"/>
    <w:pPr>
      <w:spacing w:line="276" w:lineRule="auto"/>
    </w:pPr>
    <w:rPr>
      <w:rFonts w:ascii="Arial" w:eastAsia="Arial" w:hAnsi="Arial" w:cs="Arial"/>
      <w:sz w:val="22"/>
      <w:szCs w:val="22"/>
      <w:lang w:val="ru" w:eastAsia="ru-RU"/>
    </w:rPr>
  </w:style>
  <w:style w:type="character" w:styleId="af0">
    <w:name w:val="Emphasis"/>
    <w:uiPriority w:val="20"/>
    <w:qFormat/>
    <w:rsid w:val="00362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9632">
      <w:bodyDiv w:val="1"/>
      <w:marLeft w:val="0"/>
      <w:marRight w:val="0"/>
      <w:marTop w:val="0"/>
      <w:marBottom w:val="0"/>
      <w:divBdr>
        <w:top w:val="none" w:sz="0" w:space="0" w:color="auto"/>
        <w:left w:val="none" w:sz="0" w:space="0" w:color="auto"/>
        <w:bottom w:val="none" w:sz="0" w:space="0" w:color="auto"/>
        <w:right w:val="none" w:sz="0" w:space="0" w:color="auto"/>
      </w:divBdr>
    </w:div>
    <w:div w:id="184710392">
      <w:bodyDiv w:val="1"/>
      <w:marLeft w:val="0"/>
      <w:marRight w:val="0"/>
      <w:marTop w:val="0"/>
      <w:marBottom w:val="0"/>
      <w:divBdr>
        <w:top w:val="none" w:sz="0" w:space="0" w:color="auto"/>
        <w:left w:val="none" w:sz="0" w:space="0" w:color="auto"/>
        <w:bottom w:val="none" w:sz="0" w:space="0" w:color="auto"/>
        <w:right w:val="none" w:sz="0" w:space="0" w:color="auto"/>
      </w:divBdr>
    </w:div>
    <w:div w:id="201403833">
      <w:bodyDiv w:val="1"/>
      <w:marLeft w:val="0"/>
      <w:marRight w:val="0"/>
      <w:marTop w:val="0"/>
      <w:marBottom w:val="0"/>
      <w:divBdr>
        <w:top w:val="none" w:sz="0" w:space="0" w:color="auto"/>
        <w:left w:val="none" w:sz="0" w:space="0" w:color="auto"/>
        <w:bottom w:val="none" w:sz="0" w:space="0" w:color="auto"/>
        <w:right w:val="none" w:sz="0" w:space="0" w:color="auto"/>
      </w:divBdr>
    </w:div>
    <w:div w:id="202720000">
      <w:bodyDiv w:val="1"/>
      <w:marLeft w:val="0"/>
      <w:marRight w:val="0"/>
      <w:marTop w:val="0"/>
      <w:marBottom w:val="0"/>
      <w:divBdr>
        <w:top w:val="none" w:sz="0" w:space="0" w:color="auto"/>
        <w:left w:val="none" w:sz="0" w:space="0" w:color="auto"/>
        <w:bottom w:val="none" w:sz="0" w:space="0" w:color="auto"/>
        <w:right w:val="none" w:sz="0" w:space="0" w:color="auto"/>
      </w:divBdr>
    </w:div>
    <w:div w:id="206382335">
      <w:bodyDiv w:val="1"/>
      <w:marLeft w:val="0"/>
      <w:marRight w:val="0"/>
      <w:marTop w:val="0"/>
      <w:marBottom w:val="0"/>
      <w:divBdr>
        <w:top w:val="none" w:sz="0" w:space="0" w:color="auto"/>
        <w:left w:val="none" w:sz="0" w:space="0" w:color="auto"/>
        <w:bottom w:val="none" w:sz="0" w:space="0" w:color="auto"/>
        <w:right w:val="none" w:sz="0" w:space="0" w:color="auto"/>
      </w:divBdr>
    </w:div>
    <w:div w:id="230309660">
      <w:bodyDiv w:val="1"/>
      <w:marLeft w:val="0"/>
      <w:marRight w:val="0"/>
      <w:marTop w:val="0"/>
      <w:marBottom w:val="0"/>
      <w:divBdr>
        <w:top w:val="none" w:sz="0" w:space="0" w:color="auto"/>
        <w:left w:val="none" w:sz="0" w:space="0" w:color="auto"/>
        <w:bottom w:val="none" w:sz="0" w:space="0" w:color="auto"/>
        <w:right w:val="none" w:sz="0" w:space="0" w:color="auto"/>
      </w:divBdr>
    </w:div>
    <w:div w:id="286351125">
      <w:bodyDiv w:val="1"/>
      <w:marLeft w:val="0"/>
      <w:marRight w:val="0"/>
      <w:marTop w:val="0"/>
      <w:marBottom w:val="0"/>
      <w:divBdr>
        <w:top w:val="none" w:sz="0" w:space="0" w:color="auto"/>
        <w:left w:val="none" w:sz="0" w:space="0" w:color="auto"/>
        <w:bottom w:val="none" w:sz="0" w:space="0" w:color="auto"/>
        <w:right w:val="none" w:sz="0" w:space="0" w:color="auto"/>
      </w:divBdr>
    </w:div>
    <w:div w:id="337778569">
      <w:bodyDiv w:val="1"/>
      <w:marLeft w:val="0"/>
      <w:marRight w:val="0"/>
      <w:marTop w:val="0"/>
      <w:marBottom w:val="0"/>
      <w:divBdr>
        <w:top w:val="none" w:sz="0" w:space="0" w:color="auto"/>
        <w:left w:val="none" w:sz="0" w:space="0" w:color="auto"/>
        <w:bottom w:val="none" w:sz="0" w:space="0" w:color="auto"/>
        <w:right w:val="none" w:sz="0" w:space="0" w:color="auto"/>
      </w:divBdr>
    </w:div>
    <w:div w:id="368069483">
      <w:bodyDiv w:val="1"/>
      <w:marLeft w:val="0"/>
      <w:marRight w:val="0"/>
      <w:marTop w:val="0"/>
      <w:marBottom w:val="0"/>
      <w:divBdr>
        <w:top w:val="none" w:sz="0" w:space="0" w:color="auto"/>
        <w:left w:val="none" w:sz="0" w:space="0" w:color="auto"/>
        <w:bottom w:val="none" w:sz="0" w:space="0" w:color="auto"/>
        <w:right w:val="none" w:sz="0" w:space="0" w:color="auto"/>
      </w:divBdr>
    </w:div>
    <w:div w:id="387415982">
      <w:bodyDiv w:val="1"/>
      <w:marLeft w:val="0"/>
      <w:marRight w:val="0"/>
      <w:marTop w:val="0"/>
      <w:marBottom w:val="0"/>
      <w:divBdr>
        <w:top w:val="none" w:sz="0" w:space="0" w:color="auto"/>
        <w:left w:val="none" w:sz="0" w:space="0" w:color="auto"/>
        <w:bottom w:val="none" w:sz="0" w:space="0" w:color="auto"/>
        <w:right w:val="none" w:sz="0" w:space="0" w:color="auto"/>
      </w:divBdr>
    </w:div>
    <w:div w:id="413363280">
      <w:bodyDiv w:val="1"/>
      <w:marLeft w:val="0"/>
      <w:marRight w:val="0"/>
      <w:marTop w:val="0"/>
      <w:marBottom w:val="0"/>
      <w:divBdr>
        <w:top w:val="none" w:sz="0" w:space="0" w:color="auto"/>
        <w:left w:val="none" w:sz="0" w:space="0" w:color="auto"/>
        <w:bottom w:val="none" w:sz="0" w:space="0" w:color="auto"/>
        <w:right w:val="none" w:sz="0" w:space="0" w:color="auto"/>
      </w:divBdr>
    </w:div>
    <w:div w:id="464740250">
      <w:bodyDiv w:val="1"/>
      <w:marLeft w:val="0"/>
      <w:marRight w:val="0"/>
      <w:marTop w:val="0"/>
      <w:marBottom w:val="0"/>
      <w:divBdr>
        <w:top w:val="none" w:sz="0" w:space="0" w:color="auto"/>
        <w:left w:val="none" w:sz="0" w:space="0" w:color="auto"/>
        <w:bottom w:val="none" w:sz="0" w:space="0" w:color="auto"/>
        <w:right w:val="none" w:sz="0" w:space="0" w:color="auto"/>
      </w:divBdr>
    </w:div>
    <w:div w:id="468284570">
      <w:bodyDiv w:val="1"/>
      <w:marLeft w:val="0"/>
      <w:marRight w:val="0"/>
      <w:marTop w:val="0"/>
      <w:marBottom w:val="0"/>
      <w:divBdr>
        <w:top w:val="none" w:sz="0" w:space="0" w:color="auto"/>
        <w:left w:val="none" w:sz="0" w:space="0" w:color="auto"/>
        <w:bottom w:val="none" w:sz="0" w:space="0" w:color="auto"/>
        <w:right w:val="none" w:sz="0" w:space="0" w:color="auto"/>
      </w:divBdr>
    </w:div>
    <w:div w:id="503210503">
      <w:bodyDiv w:val="1"/>
      <w:marLeft w:val="0"/>
      <w:marRight w:val="0"/>
      <w:marTop w:val="0"/>
      <w:marBottom w:val="0"/>
      <w:divBdr>
        <w:top w:val="none" w:sz="0" w:space="0" w:color="auto"/>
        <w:left w:val="none" w:sz="0" w:space="0" w:color="auto"/>
        <w:bottom w:val="none" w:sz="0" w:space="0" w:color="auto"/>
        <w:right w:val="none" w:sz="0" w:space="0" w:color="auto"/>
      </w:divBdr>
    </w:div>
    <w:div w:id="510726459">
      <w:bodyDiv w:val="1"/>
      <w:marLeft w:val="0"/>
      <w:marRight w:val="0"/>
      <w:marTop w:val="0"/>
      <w:marBottom w:val="0"/>
      <w:divBdr>
        <w:top w:val="none" w:sz="0" w:space="0" w:color="auto"/>
        <w:left w:val="none" w:sz="0" w:space="0" w:color="auto"/>
        <w:bottom w:val="none" w:sz="0" w:space="0" w:color="auto"/>
        <w:right w:val="none" w:sz="0" w:space="0" w:color="auto"/>
      </w:divBdr>
    </w:div>
    <w:div w:id="559436924">
      <w:bodyDiv w:val="1"/>
      <w:marLeft w:val="0"/>
      <w:marRight w:val="0"/>
      <w:marTop w:val="0"/>
      <w:marBottom w:val="0"/>
      <w:divBdr>
        <w:top w:val="none" w:sz="0" w:space="0" w:color="auto"/>
        <w:left w:val="none" w:sz="0" w:space="0" w:color="auto"/>
        <w:bottom w:val="none" w:sz="0" w:space="0" w:color="auto"/>
        <w:right w:val="none" w:sz="0" w:space="0" w:color="auto"/>
      </w:divBdr>
    </w:div>
    <w:div w:id="565921290">
      <w:bodyDiv w:val="1"/>
      <w:marLeft w:val="0"/>
      <w:marRight w:val="0"/>
      <w:marTop w:val="0"/>
      <w:marBottom w:val="0"/>
      <w:divBdr>
        <w:top w:val="none" w:sz="0" w:space="0" w:color="auto"/>
        <w:left w:val="none" w:sz="0" w:space="0" w:color="auto"/>
        <w:bottom w:val="none" w:sz="0" w:space="0" w:color="auto"/>
        <w:right w:val="none" w:sz="0" w:space="0" w:color="auto"/>
      </w:divBdr>
    </w:div>
    <w:div w:id="585263845">
      <w:bodyDiv w:val="1"/>
      <w:marLeft w:val="0"/>
      <w:marRight w:val="0"/>
      <w:marTop w:val="0"/>
      <w:marBottom w:val="0"/>
      <w:divBdr>
        <w:top w:val="none" w:sz="0" w:space="0" w:color="auto"/>
        <w:left w:val="none" w:sz="0" w:space="0" w:color="auto"/>
        <w:bottom w:val="none" w:sz="0" w:space="0" w:color="auto"/>
        <w:right w:val="none" w:sz="0" w:space="0" w:color="auto"/>
      </w:divBdr>
    </w:div>
    <w:div w:id="585844428">
      <w:bodyDiv w:val="1"/>
      <w:marLeft w:val="0"/>
      <w:marRight w:val="0"/>
      <w:marTop w:val="0"/>
      <w:marBottom w:val="0"/>
      <w:divBdr>
        <w:top w:val="none" w:sz="0" w:space="0" w:color="auto"/>
        <w:left w:val="none" w:sz="0" w:space="0" w:color="auto"/>
        <w:bottom w:val="none" w:sz="0" w:space="0" w:color="auto"/>
        <w:right w:val="none" w:sz="0" w:space="0" w:color="auto"/>
      </w:divBdr>
    </w:div>
    <w:div w:id="594441282">
      <w:bodyDiv w:val="1"/>
      <w:marLeft w:val="0"/>
      <w:marRight w:val="0"/>
      <w:marTop w:val="0"/>
      <w:marBottom w:val="0"/>
      <w:divBdr>
        <w:top w:val="none" w:sz="0" w:space="0" w:color="auto"/>
        <w:left w:val="none" w:sz="0" w:space="0" w:color="auto"/>
        <w:bottom w:val="none" w:sz="0" w:space="0" w:color="auto"/>
        <w:right w:val="none" w:sz="0" w:space="0" w:color="auto"/>
      </w:divBdr>
    </w:div>
    <w:div w:id="666904985">
      <w:bodyDiv w:val="1"/>
      <w:marLeft w:val="0"/>
      <w:marRight w:val="0"/>
      <w:marTop w:val="0"/>
      <w:marBottom w:val="0"/>
      <w:divBdr>
        <w:top w:val="none" w:sz="0" w:space="0" w:color="auto"/>
        <w:left w:val="none" w:sz="0" w:space="0" w:color="auto"/>
        <w:bottom w:val="none" w:sz="0" w:space="0" w:color="auto"/>
        <w:right w:val="none" w:sz="0" w:space="0" w:color="auto"/>
      </w:divBdr>
    </w:div>
    <w:div w:id="754209513">
      <w:bodyDiv w:val="1"/>
      <w:marLeft w:val="0"/>
      <w:marRight w:val="0"/>
      <w:marTop w:val="0"/>
      <w:marBottom w:val="0"/>
      <w:divBdr>
        <w:top w:val="none" w:sz="0" w:space="0" w:color="auto"/>
        <w:left w:val="none" w:sz="0" w:space="0" w:color="auto"/>
        <w:bottom w:val="none" w:sz="0" w:space="0" w:color="auto"/>
        <w:right w:val="none" w:sz="0" w:space="0" w:color="auto"/>
      </w:divBdr>
    </w:div>
    <w:div w:id="787548561">
      <w:bodyDiv w:val="1"/>
      <w:marLeft w:val="0"/>
      <w:marRight w:val="0"/>
      <w:marTop w:val="0"/>
      <w:marBottom w:val="0"/>
      <w:divBdr>
        <w:top w:val="none" w:sz="0" w:space="0" w:color="auto"/>
        <w:left w:val="none" w:sz="0" w:space="0" w:color="auto"/>
        <w:bottom w:val="none" w:sz="0" w:space="0" w:color="auto"/>
        <w:right w:val="none" w:sz="0" w:space="0" w:color="auto"/>
      </w:divBdr>
    </w:div>
    <w:div w:id="804473344">
      <w:bodyDiv w:val="1"/>
      <w:marLeft w:val="0"/>
      <w:marRight w:val="0"/>
      <w:marTop w:val="0"/>
      <w:marBottom w:val="0"/>
      <w:divBdr>
        <w:top w:val="none" w:sz="0" w:space="0" w:color="auto"/>
        <w:left w:val="none" w:sz="0" w:space="0" w:color="auto"/>
        <w:bottom w:val="none" w:sz="0" w:space="0" w:color="auto"/>
        <w:right w:val="none" w:sz="0" w:space="0" w:color="auto"/>
      </w:divBdr>
    </w:div>
    <w:div w:id="826092707">
      <w:bodyDiv w:val="1"/>
      <w:marLeft w:val="0"/>
      <w:marRight w:val="0"/>
      <w:marTop w:val="0"/>
      <w:marBottom w:val="0"/>
      <w:divBdr>
        <w:top w:val="none" w:sz="0" w:space="0" w:color="auto"/>
        <w:left w:val="none" w:sz="0" w:space="0" w:color="auto"/>
        <w:bottom w:val="none" w:sz="0" w:space="0" w:color="auto"/>
        <w:right w:val="none" w:sz="0" w:space="0" w:color="auto"/>
      </w:divBdr>
    </w:div>
    <w:div w:id="835076487">
      <w:bodyDiv w:val="1"/>
      <w:marLeft w:val="0"/>
      <w:marRight w:val="0"/>
      <w:marTop w:val="0"/>
      <w:marBottom w:val="0"/>
      <w:divBdr>
        <w:top w:val="none" w:sz="0" w:space="0" w:color="auto"/>
        <w:left w:val="none" w:sz="0" w:space="0" w:color="auto"/>
        <w:bottom w:val="none" w:sz="0" w:space="0" w:color="auto"/>
        <w:right w:val="none" w:sz="0" w:space="0" w:color="auto"/>
      </w:divBdr>
    </w:div>
    <w:div w:id="836044814">
      <w:bodyDiv w:val="1"/>
      <w:marLeft w:val="0"/>
      <w:marRight w:val="0"/>
      <w:marTop w:val="0"/>
      <w:marBottom w:val="0"/>
      <w:divBdr>
        <w:top w:val="none" w:sz="0" w:space="0" w:color="auto"/>
        <w:left w:val="none" w:sz="0" w:space="0" w:color="auto"/>
        <w:bottom w:val="none" w:sz="0" w:space="0" w:color="auto"/>
        <w:right w:val="none" w:sz="0" w:space="0" w:color="auto"/>
      </w:divBdr>
    </w:div>
    <w:div w:id="882015288">
      <w:bodyDiv w:val="1"/>
      <w:marLeft w:val="0"/>
      <w:marRight w:val="0"/>
      <w:marTop w:val="0"/>
      <w:marBottom w:val="0"/>
      <w:divBdr>
        <w:top w:val="none" w:sz="0" w:space="0" w:color="auto"/>
        <w:left w:val="none" w:sz="0" w:space="0" w:color="auto"/>
        <w:bottom w:val="none" w:sz="0" w:space="0" w:color="auto"/>
        <w:right w:val="none" w:sz="0" w:space="0" w:color="auto"/>
      </w:divBdr>
    </w:div>
    <w:div w:id="885214650">
      <w:bodyDiv w:val="1"/>
      <w:marLeft w:val="0"/>
      <w:marRight w:val="0"/>
      <w:marTop w:val="0"/>
      <w:marBottom w:val="0"/>
      <w:divBdr>
        <w:top w:val="none" w:sz="0" w:space="0" w:color="auto"/>
        <w:left w:val="none" w:sz="0" w:space="0" w:color="auto"/>
        <w:bottom w:val="none" w:sz="0" w:space="0" w:color="auto"/>
        <w:right w:val="none" w:sz="0" w:space="0" w:color="auto"/>
      </w:divBdr>
    </w:div>
    <w:div w:id="947197585">
      <w:bodyDiv w:val="1"/>
      <w:marLeft w:val="0"/>
      <w:marRight w:val="0"/>
      <w:marTop w:val="0"/>
      <w:marBottom w:val="0"/>
      <w:divBdr>
        <w:top w:val="none" w:sz="0" w:space="0" w:color="auto"/>
        <w:left w:val="none" w:sz="0" w:space="0" w:color="auto"/>
        <w:bottom w:val="none" w:sz="0" w:space="0" w:color="auto"/>
        <w:right w:val="none" w:sz="0" w:space="0" w:color="auto"/>
      </w:divBdr>
    </w:div>
    <w:div w:id="990600762">
      <w:bodyDiv w:val="1"/>
      <w:marLeft w:val="0"/>
      <w:marRight w:val="0"/>
      <w:marTop w:val="0"/>
      <w:marBottom w:val="0"/>
      <w:divBdr>
        <w:top w:val="none" w:sz="0" w:space="0" w:color="auto"/>
        <w:left w:val="none" w:sz="0" w:space="0" w:color="auto"/>
        <w:bottom w:val="none" w:sz="0" w:space="0" w:color="auto"/>
        <w:right w:val="none" w:sz="0" w:space="0" w:color="auto"/>
      </w:divBdr>
      <w:divsChild>
        <w:div w:id="852837477">
          <w:marLeft w:val="0"/>
          <w:marRight w:val="0"/>
          <w:marTop w:val="0"/>
          <w:marBottom w:val="0"/>
          <w:divBdr>
            <w:top w:val="none" w:sz="0" w:space="0" w:color="auto"/>
            <w:left w:val="none" w:sz="0" w:space="0" w:color="auto"/>
            <w:bottom w:val="none" w:sz="0" w:space="0" w:color="auto"/>
            <w:right w:val="none" w:sz="0" w:space="0" w:color="auto"/>
          </w:divBdr>
        </w:div>
        <w:div w:id="1614046760">
          <w:marLeft w:val="0"/>
          <w:marRight w:val="0"/>
          <w:marTop w:val="0"/>
          <w:marBottom w:val="0"/>
          <w:divBdr>
            <w:top w:val="none" w:sz="0" w:space="0" w:color="auto"/>
            <w:left w:val="none" w:sz="0" w:space="0" w:color="auto"/>
            <w:bottom w:val="none" w:sz="0" w:space="0" w:color="auto"/>
            <w:right w:val="none" w:sz="0" w:space="0" w:color="auto"/>
          </w:divBdr>
        </w:div>
      </w:divsChild>
    </w:div>
    <w:div w:id="1018237950">
      <w:bodyDiv w:val="1"/>
      <w:marLeft w:val="0"/>
      <w:marRight w:val="0"/>
      <w:marTop w:val="0"/>
      <w:marBottom w:val="0"/>
      <w:divBdr>
        <w:top w:val="none" w:sz="0" w:space="0" w:color="auto"/>
        <w:left w:val="none" w:sz="0" w:space="0" w:color="auto"/>
        <w:bottom w:val="none" w:sz="0" w:space="0" w:color="auto"/>
        <w:right w:val="none" w:sz="0" w:space="0" w:color="auto"/>
      </w:divBdr>
    </w:div>
    <w:div w:id="1022166940">
      <w:bodyDiv w:val="1"/>
      <w:marLeft w:val="0"/>
      <w:marRight w:val="0"/>
      <w:marTop w:val="0"/>
      <w:marBottom w:val="0"/>
      <w:divBdr>
        <w:top w:val="none" w:sz="0" w:space="0" w:color="auto"/>
        <w:left w:val="none" w:sz="0" w:space="0" w:color="auto"/>
        <w:bottom w:val="none" w:sz="0" w:space="0" w:color="auto"/>
        <w:right w:val="none" w:sz="0" w:space="0" w:color="auto"/>
      </w:divBdr>
    </w:div>
    <w:div w:id="1078746026">
      <w:bodyDiv w:val="1"/>
      <w:marLeft w:val="0"/>
      <w:marRight w:val="0"/>
      <w:marTop w:val="0"/>
      <w:marBottom w:val="0"/>
      <w:divBdr>
        <w:top w:val="none" w:sz="0" w:space="0" w:color="auto"/>
        <w:left w:val="none" w:sz="0" w:space="0" w:color="auto"/>
        <w:bottom w:val="none" w:sz="0" w:space="0" w:color="auto"/>
        <w:right w:val="none" w:sz="0" w:space="0" w:color="auto"/>
      </w:divBdr>
    </w:div>
    <w:div w:id="1097213401">
      <w:bodyDiv w:val="1"/>
      <w:marLeft w:val="0"/>
      <w:marRight w:val="0"/>
      <w:marTop w:val="0"/>
      <w:marBottom w:val="0"/>
      <w:divBdr>
        <w:top w:val="none" w:sz="0" w:space="0" w:color="auto"/>
        <w:left w:val="none" w:sz="0" w:space="0" w:color="auto"/>
        <w:bottom w:val="none" w:sz="0" w:space="0" w:color="auto"/>
        <w:right w:val="none" w:sz="0" w:space="0" w:color="auto"/>
      </w:divBdr>
    </w:div>
    <w:div w:id="1192763328">
      <w:bodyDiv w:val="1"/>
      <w:marLeft w:val="0"/>
      <w:marRight w:val="0"/>
      <w:marTop w:val="0"/>
      <w:marBottom w:val="0"/>
      <w:divBdr>
        <w:top w:val="none" w:sz="0" w:space="0" w:color="auto"/>
        <w:left w:val="none" w:sz="0" w:space="0" w:color="auto"/>
        <w:bottom w:val="none" w:sz="0" w:space="0" w:color="auto"/>
        <w:right w:val="none" w:sz="0" w:space="0" w:color="auto"/>
      </w:divBdr>
    </w:div>
    <w:div w:id="1213348878">
      <w:bodyDiv w:val="1"/>
      <w:marLeft w:val="0"/>
      <w:marRight w:val="0"/>
      <w:marTop w:val="0"/>
      <w:marBottom w:val="0"/>
      <w:divBdr>
        <w:top w:val="none" w:sz="0" w:space="0" w:color="auto"/>
        <w:left w:val="none" w:sz="0" w:space="0" w:color="auto"/>
        <w:bottom w:val="none" w:sz="0" w:space="0" w:color="auto"/>
        <w:right w:val="none" w:sz="0" w:space="0" w:color="auto"/>
      </w:divBdr>
    </w:div>
    <w:div w:id="1276059890">
      <w:bodyDiv w:val="1"/>
      <w:marLeft w:val="0"/>
      <w:marRight w:val="0"/>
      <w:marTop w:val="0"/>
      <w:marBottom w:val="0"/>
      <w:divBdr>
        <w:top w:val="none" w:sz="0" w:space="0" w:color="auto"/>
        <w:left w:val="none" w:sz="0" w:space="0" w:color="auto"/>
        <w:bottom w:val="none" w:sz="0" w:space="0" w:color="auto"/>
        <w:right w:val="none" w:sz="0" w:space="0" w:color="auto"/>
      </w:divBdr>
    </w:div>
    <w:div w:id="1300571792">
      <w:bodyDiv w:val="1"/>
      <w:marLeft w:val="0"/>
      <w:marRight w:val="0"/>
      <w:marTop w:val="0"/>
      <w:marBottom w:val="0"/>
      <w:divBdr>
        <w:top w:val="none" w:sz="0" w:space="0" w:color="auto"/>
        <w:left w:val="none" w:sz="0" w:space="0" w:color="auto"/>
        <w:bottom w:val="none" w:sz="0" w:space="0" w:color="auto"/>
        <w:right w:val="none" w:sz="0" w:space="0" w:color="auto"/>
      </w:divBdr>
    </w:div>
    <w:div w:id="1310939330">
      <w:bodyDiv w:val="1"/>
      <w:marLeft w:val="0"/>
      <w:marRight w:val="0"/>
      <w:marTop w:val="0"/>
      <w:marBottom w:val="0"/>
      <w:divBdr>
        <w:top w:val="none" w:sz="0" w:space="0" w:color="auto"/>
        <w:left w:val="none" w:sz="0" w:space="0" w:color="auto"/>
        <w:bottom w:val="none" w:sz="0" w:space="0" w:color="auto"/>
        <w:right w:val="none" w:sz="0" w:space="0" w:color="auto"/>
      </w:divBdr>
    </w:div>
    <w:div w:id="1360665203">
      <w:bodyDiv w:val="1"/>
      <w:marLeft w:val="0"/>
      <w:marRight w:val="0"/>
      <w:marTop w:val="0"/>
      <w:marBottom w:val="0"/>
      <w:divBdr>
        <w:top w:val="none" w:sz="0" w:space="0" w:color="auto"/>
        <w:left w:val="none" w:sz="0" w:space="0" w:color="auto"/>
        <w:bottom w:val="none" w:sz="0" w:space="0" w:color="auto"/>
        <w:right w:val="none" w:sz="0" w:space="0" w:color="auto"/>
      </w:divBdr>
    </w:div>
    <w:div w:id="1371225310">
      <w:bodyDiv w:val="1"/>
      <w:marLeft w:val="0"/>
      <w:marRight w:val="0"/>
      <w:marTop w:val="0"/>
      <w:marBottom w:val="0"/>
      <w:divBdr>
        <w:top w:val="none" w:sz="0" w:space="0" w:color="auto"/>
        <w:left w:val="none" w:sz="0" w:space="0" w:color="auto"/>
        <w:bottom w:val="none" w:sz="0" w:space="0" w:color="auto"/>
        <w:right w:val="none" w:sz="0" w:space="0" w:color="auto"/>
      </w:divBdr>
    </w:div>
    <w:div w:id="1390301082">
      <w:bodyDiv w:val="1"/>
      <w:marLeft w:val="0"/>
      <w:marRight w:val="0"/>
      <w:marTop w:val="0"/>
      <w:marBottom w:val="0"/>
      <w:divBdr>
        <w:top w:val="none" w:sz="0" w:space="0" w:color="auto"/>
        <w:left w:val="none" w:sz="0" w:space="0" w:color="auto"/>
        <w:bottom w:val="none" w:sz="0" w:space="0" w:color="auto"/>
        <w:right w:val="none" w:sz="0" w:space="0" w:color="auto"/>
      </w:divBdr>
    </w:div>
    <w:div w:id="1410227827">
      <w:bodyDiv w:val="1"/>
      <w:marLeft w:val="0"/>
      <w:marRight w:val="0"/>
      <w:marTop w:val="0"/>
      <w:marBottom w:val="0"/>
      <w:divBdr>
        <w:top w:val="none" w:sz="0" w:space="0" w:color="auto"/>
        <w:left w:val="none" w:sz="0" w:space="0" w:color="auto"/>
        <w:bottom w:val="none" w:sz="0" w:space="0" w:color="auto"/>
        <w:right w:val="none" w:sz="0" w:space="0" w:color="auto"/>
      </w:divBdr>
    </w:div>
    <w:div w:id="1445804750">
      <w:bodyDiv w:val="1"/>
      <w:marLeft w:val="0"/>
      <w:marRight w:val="0"/>
      <w:marTop w:val="0"/>
      <w:marBottom w:val="0"/>
      <w:divBdr>
        <w:top w:val="none" w:sz="0" w:space="0" w:color="auto"/>
        <w:left w:val="none" w:sz="0" w:space="0" w:color="auto"/>
        <w:bottom w:val="none" w:sz="0" w:space="0" w:color="auto"/>
        <w:right w:val="none" w:sz="0" w:space="0" w:color="auto"/>
      </w:divBdr>
    </w:div>
    <w:div w:id="1453132529">
      <w:bodyDiv w:val="1"/>
      <w:marLeft w:val="0"/>
      <w:marRight w:val="0"/>
      <w:marTop w:val="0"/>
      <w:marBottom w:val="0"/>
      <w:divBdr>
        <w:top w:val="none" w:sz="0" w:space="0" w:color="auto"/>
        <w:left w:val="none" w:sz="0" w:space="0" w:color="auto"/>
        <w:bottom w:val="none" w:sz="0" w:space="0" w:color="auto"/>
        <w:right w:val="none" w:sz="0" w:space="0" w:color="auto"/>
      </w:divBdr>
    </w:div>
    <w:div w:id="1474255702">
      <w:bodyDiv w:val="1"/>
      <w:marLeft w:val="0"/>
      <w:marRight w:val="0"/>
      <w:marTop w:val="0"/>
      <w:marBottom w:val="0"/>
      <w:divBdr>
        <w:top w:val="none" w:sz="0" w:space="0" w:color="auto"/>
        <w:left w:val="none" w:sz="0" w:space="0" w:color="auto"/>
        <w:bottom w:val="none" w:sz="0" w:space="0" w:color="auto"/>
        <w:right w:val="none" w:sz="0" w:space="0" w:color="auto"/>
      </w:divBdr>
    </w:div>
    <w:div w:id="1476217177">
      <w:bodyDiv w:val="1"/>
      <w:marLeft w:val="0"/>
      <w:marRight w:val="0"/>
      <w:marTop w:val="0"/>
      <w:marBottom w:val="0"/>
      <w:divBdr>
        <w:top w:val="none" w:sz="0" w:space="0" w:color="auto"/>
        <w:left w:val="none" w:sz="0" w:space="0" w:color="auto"/>
        <w:bottom w:val="none" w:sz="0" w:space="0" w:color="auto"/>
        <w:right w:val="none" w:sz="0" w:space="0" w:color="auto"/>
      </w:divBdr>
    </w:div>
    <w:div w:id="1534725595">
      <w:bodyDiv w:val="1"/>
      <w:marLeft w:val="0"/>
      <w:marRight w:val="0"/>
      <w:marTop w:val="0"/>
      <w:marBottom w:val="0"/>
      <w:divBdr>
        <w:top w:val="none" w:sz="0" w:space="0" w:color="auto"/>
        <w:left w:val="none" w:sz="0" w:space="0" w:color="auto"/>
        <w:bottom w:val="none" w:sz="0" w:space="0" w:color="auto"/>
        <w:right w:val="none" w:sz="0" w:space="0" w:color="auto"/>
      </w:divBdr>
    </w:div>
    <w:div w:id="1563324910">
      <w:bodyDiv w:val="1"/>
      <w:marLeft w:val="0"/>
      <w:marRight w:val="0"/>
      <w:marTop w:val="0"/>
      <w:marBottom w:val="0"/>
      <w:divBdr>
        <w:top w:val="none" w:sz="0" w:space="0" w:color="auto"/>
        <w:left w:val="none" w:sz="0" w:space="0" w:color="auto"/>
        <w:bottom w:val="none" w:sz="0" w:space="0" w:color="auto"/>
        <w:right w:val="none" w:sz="0" w:space="0" w:color="auto"/>
      </w:divBdr>
    </w:div>
    <w:div w:id="1564103480">
      <w:bodyDiv w:val="1"/>
      <w:marLeft w:val="0"/>
      <w:marRight w:val="0"/>
      <w:marTop w:val="0"/>
      <w:marBottom w:val="0"/>
      <w:divBdr>
        <w:top w:val="none" w:sz="0" w:space="0" w:color="auto"/>
        <w:left w:val="none" w:sz="0" w:space="0" w:color="auto"/>
        <w:bottom w:val="none" w:sz="0" w:space="0" w:color="auto"/>
        <w:right w:val="none" w:sz="0" w:space="0" w:color="auto"/>
      </w:divBdr>
    </w:div>
    <w:div w:id="1578786207">
      <w:bodyDiv w:val="1"/>
      <w:marLeft w:val="0"/>
      <w:marRight w:val="0"/>
      <w:marTop w:val="0"/>
      <w:marBottom w:val="0"/>
      <w:divBdr>
        <w:top w:val="none" w:sz="0" w:space="0" w:color="auto"/>
        <w:left w:val="none" w:sz="0" w:space="0" w:color="auto"/>
        <w:bottom w:val="none" w:sz="0" w:space="0" w:color="auto"/>
        <w:right w:val="none" w:sz="0" w:space="0" w:color="auto"/>
      </w:divBdr>
    </w:div>
    <w:div w:id="1653605742">
      <w:bodyDiv w:val="1"/>
      <w:marLeft w:val="0"/>
      <w:marRight w:val="0"/>
      <w:marTop w:val="0"/>
      <w:marBottom w:val="0"/>
      <w:divBdr>
        <w:top w:val="none" w:sz="0" w:space="0" w:color="auto"/>
        <w:left w:val="none" w:sz="0" w:space="0" w:color="auto"/>
        <w:bottom w:val="none" w:sz="0" w:space="0" w:color="auto"/>
        <w:right w:val="none" w:sz="0" w:space="0" w:color="auto"/>
      </w:divBdr>
    </w:div>
    <w:div w:id="1731727761">
      <w:bodyDiv w:val="1"/>
      <w:marLeft w:val="0"/>
      <w:marRight w:val="0"/>
      <w:marTop w:val="0"/>
      <w:marBottom w:val="0"/>
      <w:divBdr>
        <w:top w:val="none" w:sz="0" w:space="0" w:color="auto"/>
        <w:left w:val="none" w:sz="0" w:space="0" w:color="auto"/>
        <w:bottom w:val="none" w:sz="0" w:space="0" w:color="auto"/>
        <w:right w:val="none" w:sz="0" w:space="0" w:color="auto"/>
      </w:divBdr>
    </w:div>
    <w:div w:id="1775511526">
      <w:bodyDiv w:val="1"/>
      <w:marLeft w:val="0"/>
      <w:marRight w:val="0"/>
      <w:marTop w:val="0"/>
      <w:marBottom w:val="0"/>
      <w:divBdr>
        <w:top w:val="none" w:sz="0" w:space="0" w:color="auto"/>
        <w:left w:val="none" w:sz="0" w:space="0" w:color="auto"/>
        <w:bottom w:val="none" w:sz="0" w:space="0" w:color="auto"/>
        <w:right w:val="none" w:sz="0" w:space="0" w:color="auto"/>
      </w:divBdr>
    </w:div>
    <w:div w:id="1784764025">
      <w:bodyDiv w:val="1"/>
      <w:marLeft w:val="0"/>
      <w:marRight w:val="0"/>
      <w:marTop w:val="0"/>
      <w:marBottom w:val="0"/>
      <w:divBdr>
        <w:top w:val="none" w:sz="0" w:space="0" w:color="auto"/>
        <w:left w:val="none" w:sz="0" w:space="0" w:color="auto"/>
        <w:bottom w:val="none" w:sz="0" w:space="0" w:color="auto"/>
        <w:right w:val="none" w:sz="0" w:space="0" w:color="auto"/>
      </w:divBdr>
      <w:divsChild>
        <w:div w:id="1838887021">
          <w:marLeft w:val="-284"/>
          <w:marRight w:val="0"/>
          <w:marTop w:val="0"/>
          <w:marBottom w:val="0"/>
          <w:divBdr>
            <w:top w:val="none" w:sz="0" w:space="0" w:color="auto"/>
            <w:left w:val="none" w:sz="0" w:space="0" w:color="auto"/>
            <w:bottom w:val="none" w:sz="0" w:space="0" w:color="auto"/>
            <w:right w:val="none" w:sz="0" w:space="0" w:color="auto"/>
          </w:divBdr>
        </w:div>
      </w:divsChild>
    </w:div>
    <w:div w:id="1816097040">
      <w:bodyDiv w:val="1"/>
      <w:marLeft w:val="0"/>
      <w:marRight w:val="0"/>
      <w:marTop w:val="0"/>
      <w:marBottom w:val="0"/>
      <w:divBdr>
        <w:top w:val="none" w:sz="0" w:space="0" w:color="auto"/>
        <w:left w:val="none" w:sz="0" w:space="0" w:color="auto"/>
        <w:bottom w:val="none" w:sz="0" w:space="0" w:color="auto"/>
        <w:right w:val="none" w:sz="0" w:space="0" w:color="auto"/>
      </w:divBdr>
    </w:div>
    <w:div w:id="1922450552">
      <w:bodyDiv w:val="1"/>
      <w:marLeft w:val="0"/>
      <w:marRight w:val="0"/>
      <w:marTop w:val="0"/>
      <w:marBottom w:val="0"/>
      <w:divBdr>
        <w:top w:val="none" w:sz="0" w:space="0" w:color="auto"/>
        <w:left w:val="none" w:sz="0" w:space="0" w:color="auto"/>
        <w:bottom w:val="none" w:sz="0" w:space="0" w:color="auto"/>
        <w:right w:val="none" w:sz="0" w:space="0" w:color="auto"/>
      </w:divBdr>
    </w:div>
    <w:div w:id="1928222019">
      <w:bodyDiv w:val="1"/>
      <w:marLeft w:val="0"/>
      <w:marRight w:val="0"/>
      <w:marTop w:val="0"/>
      <w:marBottom w:val="0"/>
      <w:divBdr>
        <w:top w:val="none" w:sz="0" w:space="0" w:color="auto"/>
        <w:left w:val="none" w:sz="0" w:space="0" w:color="auto"/>
        <w:bottom w:val="none" w:sz="0" w:space="0" w:color="auto"/>
        <w:right w:val="none" w:sz="0" w:space="0" w:color="auto"/>
      </w:divBdr>
    </w:div>
    <w:div w:id="1950577427">
      <w:bodyDiv w:val="1"/>
      <w:marLeft w:val="0"/>
      <w:marRight w:val="0"/>
      <w:marTop w:val="0"/>
      <w:marBottom w:val="0"/>
      <w:divBdr>
        <w:top w:val="none" w:sz="0" w:space="0" w:color="auto"/>
        <w:left w:val="none" w:sz="0" w:space="0" w:color="auto"/>
        <w:bottom w:val="none" w:sz="0" w:space="0" w:color="auto"/>
        <w:right w:val="none" w:sz="0" w:space="0" w:color="auto"/>
      </w:divBdr>
    </w:div>
    <w:div w:id="1976333672">
      <w:bodyDiv w:val="1"/>
      <w:marLeft w:val="0"/>
      <w:marRight w:val="0"/>
      <w:marTop w:val="0"/>
      <w:marBottom w:val="0"/>
      <w:divBdr>
        <w:top w:val="none" w:sz="0" w:space="0" w:color="auto"/>
        <w:left w:val="none" w:sz="0" w:space="0" w:color="auto"/>
        <w:bottom w:val="none" w:sz="0" w:space="0" w:color="auto"/>
        <w:right w:val="none" w:sz="0" w:space="0" w:color="auto"/>
      </w:divBdr>
    </w:div>
    <w:div w:id="1995405531">
      <w:bodyDiv w:val="1"/>
      <w:marLeft w:val="0"/>
      <w:marRight w:val="0"/>
      <w:marTop w:val="0"/>
      <w:marBottom w:val="0"/>
      <w:divBdr>
        <w:top w:val="none" w:sz="0" w:space="0" w:color="auto"/>
        <w:left w:val="none" w:sz="0" w:space="0" w:color="auto"/>
        <w:bottom w:val="none" w:sz="0" w:space="0" w:color="auto"/>
        <w:right w:val="none" w:sz="0" w:space="0" w:color="auto"/>
      </w:divBdr>
    </w:div>
    <w:div w:id="2008709760">
      <w:bodyDiv w:val="1"/>
      <w:marLeft w:val="0"/>
      <w:marRight w:val="0"/>
      <w:marTop w:val="0"/>
      <w:marBottom w:val="0"/>
      <w:divBdr>
        <w:top w:val="none" w:sz="0" w:space="0" w:color="auto"/>
        <w:left w:val="none" w:sz="0" w:space="0" w:color="auto"/>
        <w:bottom w:val="none" w:sz="0" w:space="0" w:color="auto"/>
        <w:right w:val="none" w:sz="0" w:space="0" w:color="auto"/>
      </w:divBdr>
    </w:div>
    <w:div w:id="2058698281">
      <w:bodyDiv w:val="1"/>
      <w:marLeft w:val="0"/>
      <w:marRight w:val="0"/>
      <w:marTop w:val="0"/>
      <w:marBottom w:val="0"/>
      <w:divBdr>
        <w:top w:val="none" w:sz="0" w:space="0" w:color="auto"/>
        <w:left w:val="none" w:sz="0" w:space="0" w:color="auto"/>
        <w:bottom w:val="none" w:sz="0" w:space="0" w:color="auto"/>
        <w:right w:val="none" w:sz="0" w:space="0" w:color="auto"/>
      </w:divBdr>
    </w:div>
    <w:div w:id="2066220888">
      <w:bodyDiv w:val="1"/>
      <w:marLeft w:val="0"/>
      <w:marRight w:val="0"/>
      <w:marTop w:val="0"/>
      <w:marBottom w:val="0"/>
      <w:divBdr>
        <w:top w:val="none" w:sz="0" w:space="0" w:color="auto"/>
        <w:left w:val="none" w:sz="0" w:space="0" w:color="auto"/>
        <w:bottom w:val="none" w:sz="0" w:space="0" w:color="auto"/>
        <w:right w:val="none" w:sz="0" w:space="0" w:color="auto"/>
      </w:divBdr>
    </w:div>
    <w:div w:id="2074812840">
      <w:bodyDiv w:val="1"/>
      <w:marLeft w:val="0"/>
      <w:marRight w:val="0"/>
      <w:marTop w:val="0"/>
      <w:marBottom w:val="0"/>
      <w:divBdr>
        <w:top w:val="none" w:sz="0" w:space="0" w:color="auto"/>
        <w:left w:val="none" w:sz="0" w:space="0" w:color="auto"/>
        <w:bottom w:val="none" w:sz="0" w:space="0" w:color="auto"/>
        <w:right w:val="none" w:sz="0" w:space="0" w:color="auto"/>
      </w:divBdr>
    </w:div>
    <w:div w:id="2089692479">
      <w:bodyDiv w:val="1"/>
      <w:marLeft w:val="0"/>
      <w:marRight w:val="0"/>
      <w:marTop w:val="0"/>
      <w:marBottom w:val="0"/>
      <w:divBdr>
        <w:top w:val="none" w:sz="0" w:space="0" w:color="auto"/>
        <w:left w:val="none" w:sz="0" w:space="0" w:color="auto"/>
        <w:bottom w:val="none" w:sz="0" w:space="0" w:color="auto"/>
        <w:right w:val="none" w:sz="0" w:space="0" w:color="auto"/>
      </w:divBdr>
    </w:div>
    <w:div w:id="2111393775">
      <w:bodyDiv w:val="1"/>
      <w:marLeft w:val="0"/>
      <w:marRight w:val="0"/>
      <w:marTop w:val="0"/>
      <w:marBottom w:val="0"/>
      <w:divBdr>
        <w:top w:val="none" w:sz="0" w:space="0" w:color="auto"/>
        <w:left w:val="none" w:sz="0" w:space="0" w:color="auto"/>
        <w:bottom w:val="none" w:sz="0" w:space="0" w:color="auto"/>
        <w:right w:val="none" w:sz="0" w:space="0" w:color="auto"/>
      </w:divBdr>
    </w:div>
    <w:div w:id="2121801335">
      <w:bodyDiv w:val="1"/>
      <w:marLeft w:val="0"/>
      <w:marRight w:val="0"/>
      <w:marTop w:val="0"/>
      <w:marBottom w:val="0"/>
      <w:divBdr>
        <w:top w:val="none" w:sz="0" w:space="0" w:color="auto"/>
        <w:left w:val="none" w:sz="0" w:space="0" w:color="auto"/>
        <w:bottom w:val="none" w:sz="0" w:space="0" w:color="auto"/>
        <w:right w:val="none" w:sz="0" w:space="0" w:color="auto"/>
      </w:divBdr>
    </w:div>
    <w:div w:id="2136487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bro.ru/event/100708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bro.ru/event/10068341" TargetMode="External"/><Relationship Id="rId4" Type="http://schemas.openxmlformats.org/officeDocument/2006/relationships/settings" Target="settings.xml"/><Relationship Id="rId9" Type="http://schemas.openxmlformats.org/officeDocument/2006/relationships/hyperlink" Target="https://dobro.ru/event/10070999"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1F36-CE78-486E-9CB6-722EDDA6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SafeTec</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Фурин Глеб</dc:creator>
  <cp:lastModifiedBy>АВЦ</cp:lastModifiedBy>
  <cp:revision>5</cp:revision>
  <cp:lastPrinted>2021-03-10T08:53:00Z</cp:lastPrinted>
  <dcterms:created xsi:type="dcterms:W3CDTF">2021-05-27T08:37:00Z</dcterms:created>
  <dcterms:modified xsi:type="dcterms:W3CDTF">2021-06-24T15:28:00Z</dcterms:modified>
</cp:coreProperties>
</file>