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F04E1D" w14:paraId="6D275C8C" w14:textId="77777777" w:rsidTr="00F04E1D">
        <w:trPr>
          <w:trHeight w:val="3031"/>
        </w:trPr>
        <w:tc>
          <w:tcPr>
            <w:tcW w:w="10716" w:type="dxa"/>
            <w:tcMar>
              <w:top w:w="60" w:type="dxa"/>
              <w:left w:w="80" w:type="dxa"/>
              <w:bottom w:w="60" w:type="dxa"/>
              <w:right w:w="80" w:type="dxa"/>
            </w:tcMar>
            <w:hideMark/>
          </w:tcPr>
          <w:p w14:paraId="40DCAEB6" w14:textId="31975349" w:rsidR="00F04E1D" w:rsidRDefault="00F04E1D">
            <w:pPr>
              <w:pStyle w:val="ConsPlusTitlePage"/>
              <w:spacing w:line="256" w:lineRule="auto"/>
              <w:rPr>
                <w:sz w:val="20"/>
                <w:szCs w:val="20"/>
              </w:rPr>
            </w:pPr>
            <w:r>
              <w:rPr>
                <w:noProof/>
                <w:position w:val="-61"/>
                <w:sz w:val="20"/>
                <w:szCs w:val="20"/>
              </w:rPr>
              <w:drawing>
                <wp:inline distT="0" distB="0" distL="0" distR="0" wp14:anchorId="388E985E" wp14:editId="188496BB">
                  <wp:extent cx="3810000" cy="9080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F04E1D" w14:paraId="672C51C3" w14:textId="77777777" w:rsidTr="00F04E1D">
        <w:trPr>
          <w:trHeight w:val="8335"/>
        </w:trPr>
        <w:tc>
          <w:tcPr>
            <w:tcW w:w="10716" w:type="dxa"/>
            <w:tcMar>
              <w:top w:w="60" w:type="dxa"/>
              <w:left w:w="80" w:type="dxa"/>
              <w:bottom w:w="60" w:type="dxa"/>
              <w:right w:w="80" w:type="dxa"/>
            </w:tcMar>
            <w:vAlign w:val="center"/>
            <w:hideMark/>
          </w:tcPr>
          <w:p w14:paraId="1A165E4C" w14:textId="77777777" w:rsidR="00F04E1D" w:rsidRDefault="00F04E1D">
            <w:pPr>
              <w:pStyle w:val="ConsPlusTitlePage"/>
              <w:spacing w:line="256" w:lineRule="auto"/>
              <w:jc w:val="center"/>
              <w:rPr>
                <w:sz w:val="48"/>
                <w:szCs w:val="48"/>
              </w:rPr>
            </w:pPr>
            <w:r>
              <w:rPr>
                <w:sz w:val="48"/>
                <w:szCs w:val="48"/>
              </w:rPr>
              <w:t>Постановление Правительства Магаданской области от 17.03.2016 N 170-пп</w:t>
            </w:r>
            <w:r>
              <w:rPr>
                <w:sz w:val="48"/>
                <w:szCs w:val="48"/>
              </w:rPr>
              <w:br/>
              <w:t>(ред. от 26.07.2021)</w:t>
            </w:r>
            <w:r>
              <w:rPr>
                <w:sz w:val="48"/>
                <w:szCs w:val="48"/>
              </w:rPr>
              <w:br/>
              <w:t>"Об утверждении Порядка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w:t>
            </w:r>
          </w:p>
        </w:tc>
      </w:tr>
      <w:tr w:rsidR="00F04E1D" w14:paraId="65FDEAF8" w14:textId="77777777" w:rsidTr="00F04E1D">
        <w:trPr>
          <w:trHeight w:val="3031"/>
        </w:trPr>
        <w:tc>
          <w:tcPr>
            <w:tcW w:w="10716" w:type="dxa"/>
            <w:tcMar>
              <w:top w:w="60" w:type="dxa"/>
              <w:left w:w="80" w:type="dxa"/>
              <w:bottom w:w="60" w:type="dxa"/>
              <w:right w:w="80" w:type="dxa"/>
            </w:tcMar>
            <w:vAlign w:val="center"/>
            <w:hideMark/>
          </w:tcPr>
          <w:p w14:paraId="2A49A2F9" w14:textId="77777777" w:rsidR="00F04E1D" w:rsidRDefault="00F04E1D">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592C14FE" w14:textId="77777777" w:rsidR="00F04E1D" w:rsidRDefault="00F04E1D" w:rsidP="00F04E1D">
      <w:pPr>
        <w:spacing w:after="0" w:line="240" w:lineRule="auto"/>
        <w:rPr>
          <w:rFonts w:ascii="Tahoma" w:hAnsi="Tahoma" w:cs="Tahoma"/>
          <w:sz w:val="28"/>
          <w:szCs w:val="28"/>
        </w:rPr>
        <w:sectPr w:rsidR="00F04E1D">
          <w:pgSz w:w="11906" w:h="16838"/>
          <w:pgMar w:top="841" w:right="595" w:bottom="841" w:left="595" w:header="0" w:footer="0" w:gutter="0"/>
          <w:cols w:space="720"/>
        </w:sectPr>
      </w:pPr>
    </w:p>
    <w:p w14:paraId="0B2E3981" w14:textId="77777777" w:rsidR="00F04E1D" w:rsidRDefault="00F04E1D" w:rsidP="00F04E1D">
      <w:pPr>
        <w:pStyle w:val="ConsPlusNormal"/>
        <w:jc w:val="both"/>
        <w:outlineLvl w:val="0"/>
      </w:pPr>
    </w:p>
    <w:p w14:paraId="0760CC8E" w14:textId="77777777" w:rsidR="00F04E1D" w:rsidRDefault="00F04E1D" w:rsidP="00F04E1D">
      <w:pPr>
        <w:pStyle w:val="ConsPlusTitle"/>
        <w:jc w:val="center"/>
        <w:outlineLvl w:val="0"/>
      </w:pPr>
      <w:r>
        <w:t>ПРАВИТЕЛЬСТВО МАГАДАНСКОЙ ОБЛАСТИ</w:t>
      </w:r>
    </w:p>
    <w:p w14:paraId="27940A07" w14:textId="77777777" w:rsidR="00F04E1D" w:rsidRDefault="00F04E1D" w:rsidP="00F04E1D">
      <w:pPr>
        <w:pStyle w:val="ConsPlusTitle"/>
        <w:jc w:val="center"/>
      </w:pPr>
    </w:p>
    <w:p w14:paraId="755168FC" w14:textId="77777777" w:rsidR="00F04E1D" w:rsidRDefault="00F04E1D" w:rsidP="00F04E1D">
      <w:pPr>
        <w:pStyle w:val="ConsPlusTitle"/>
        <w:jc w:val="center"/>
      </w:pPr>
      <w:r>
        <w:t>ПОСТАНОВЛЕНИЕ</w:t>
      </w:r>
    </w:p>
    <w:p w14:paraId="4F357F76" w14:textId="77777777" w:rsidR="00F04E1D" w:rsidRDefault="00F04E1D" w:rsidP="00F04E1D">
      <w:pPr>
        <w:pStyle w:val="ConsPlusTitle"/>
        <w:jc w:val="center"/>
      </w:pPr>
      <w:r>
        <w:t>от 17 марта 2016 г. N 170-пп</w:t>
      </w:r>
    </w:p>
    <w:p w14:paraId="5267ABB5" w14:textId="77777777" w:rsidR="00F04E1D" w:rsidRDefault="00F04E1D" w:rsidP="00F04E1D">
      <w:pPr>
        <w:pStyle w:val="ConsPlusTitle"/>
        <w:jc w:val="center"/>
      </w:pPr>
    </w:p>
    <w:p w14:paraId="6E33106C" w14:textId="77777777" w:rsidR="00F04E1D" w:rsidRDefault="00F04E1D" w:rsidP="00F04E1D">
      <w:pPr>
        <w:pStyle w:val="ConsPlusTitle"/>
        <w:jc w:val="center"/>
      </w:pPr>
      <w:r>
        <w:t>ОБ УТВЕРЖДЕНИИ ПОРЯДКА ПРЕДОСТАВЛЕНИЯ СУБСИДИЙ ИЗ ОБЛАСТНОГО</w:t>
      </w:r>
    </w:p>
    <w:p w14:paraId="3809FEFD" w14:textId="77777777" w:rsidR="00F04E1D" w:rsidRDefault="00F04E1D" w:rsidP="00F04E1D">
      <w:pPr>
        <w:pStyle w:val="ConsPlusTitle"/>
        <w:jc w:val="center"/>
      </w:pPr>
      <w:r>
        <w:t>БЮДЖЕТА СОЦИАЛЬНО ОРИЕНТИРОВАННЫМ НЕКОММЕРЧЕСКИМ</w:t>
      </w:r>
    </w:p>
    <w:p w14:paraId="7287FE35" w14:textId="77777777" w:rsidR="00F04E1D" w:rsidRDefault="00F04E1D" w:rsidP="00F04E1D">
      <w:pPr>
        <w:pStyle w:val="ConsPlusTitle"/>
        <w:jc w:val="center"/>
      </w:pPr>
      <w:r>
        <w:t>ОРГАНИЗАЦИЯМ НА ВЫПОЛНЕНИЕ РАЗОВЫХ СОЦИАЛЬНО ЗНАЧИМЫХ</w:t>
      </w:r>
    </w:p>
    <w:p w14:paraId="66303056" w14:textId="77777777" w:rsidR="00F04E1D" w:rsidRDefault="00F04E1D" w:rsidP="00F04E1D">
      <w:pPr>
        <w:pStyle w:val="ConsPlusTitle"/>
        <w:jc w:val="center"/>
      </w:pPr>
      <w:r>
        <w:t>МЕРОПРИЯТИЙ</w:t>
      </w:r>
    </w:p>
    <w:p w14:paraId="61BB4176" w14:textId="77777777" w:rsidR="00F04E1D" w:rsidRDefault="00F04E1D" w:rsidP="00F04E1D">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04E1D" w14:paraId="0C3A4946" w14:textId="77777777" w:rsidTr="00F04E1D">
        <w:tc>
          <w:tcPr>
            <w:tcW w:w="60" w:type="dxa"/>
            <w:shd w:val="clear" w:color="auto" w:fill="CED3F1"/>
          </w:tcPr>
          <w:p w14:paraId="67CB2D1F" w14:textId="77777777" w:rsidR="00F04E1D" w:rsidRDefault="00F04E1D">
            <w:pPr>
              <w:pStyle w:val="ConsPlusNormal"/>
              <w:spacing w:line="256" w:lineRule="auto"/>
            </w:pPr>
          </w:p>
        </w:tc>
        <w:tc>
          <w:tcPr>
            <w:tcW w:w="113" w:type="dxa"/>
            <w:shd w:val="clear" w:color="auto" w:fill="F4F3F8"/>
          </w:tcPr>
          <w:p w14:paraId="788EF59F" w14:textId="77777777" w:rsidR="00F04E1D" w:rsidRDefault="00F04E1D">
            <w:pPr>
              <w:pStyle w:val="ConsPlusNormal"/>
              <w:spacing w:line="256" w:lineRule="auto"/>
            </w:pPr>
          </w:p>
        </w:tc>
        <w:tc>
          <w:tcPr>
            <w:tcW w:w="0" w:type="auto"/>
            <w:shd w:val="clear" w:color="auto" w:fill="F4F3F8"/>
            <w:tcMar>
              <w:top w:w="113" w:type="dxa"/>
              <w:left w:w="0" w:type="dxa"/>
              <w:bottom w:w="113" w:type="dxa"/>
              <w:right w:w="0" w:type="dxa"/>
            </w:tcMar>
            <w:hideMark/>
          </w:tcPr>
          <w:p w14:paraId="1F71BC2A" w14:textId="77777777" w:rsidR="00F04E1D" w:rsidRDefault="00F04E1D">
            <w:pPr>
              <w:pStyle w:val="ConsPlusNormal"/>
              <w:spacing w:line="256" w:lineRule="auto"/>
              <w:jc w:val="center"/>
              <w:rPr>
                <w:color w:val="392C69"/>
              </w:rPr>
            </w:pPr>
            <w:r>
              <w:rPr>
                <w:color w:val="392C69"/>
              </w:rPr>
              <w:t>Список изменяющих документов</w:t>
            </w:r>
          </w:p>
          <w:p w14:paraId="694C6435" w14:textId="77777777" w:rsidR="00F04E1D" w:rsidRDefault="00F04E1D">
            <w:pPr>
              <w:pStyle w:val="ConsPlusNormal"/>
              <w:spacing w:line="256" w:lineRule="auto"/>
              <w:jc w:val="center"/>
              <w:rPr>
                <w:color w:val="392C69"/>
              </w:rPr>
            </w:pPr>
            <w:r>
              <w:rPr>
                <w:color w:val="392C69"/>
              </w:rPr>
              <w:t>(в ред. Постановлений Правительства Магаданской области</w:t>
            </w:r>
          </w:p>
          <w:p w14:paraId="32AD3400" w14:textId="77777777" w:rsidR="00F04E1D" w:rsidRDefault="00F04E1D">
            <w:pPr>
              <w:pStyle w:val="ConsPlusNormal"/>
              <w:spacing w:line="256" w:lineRule="auto"/>
              <w:jc w:val="center"/>
              <w:rPr>
                <w:color w:val="392C69"/>
              </w:rPr>
            </w:pPr>
            <w:r>
              <w:rPr>
                <w:color w:val="392C69"/>
              </w:rPr>
              <w:t xml:space="preserve">от 02.02.2017 </w:t>
            </w:r>
            <w:hyperlink r:id="rId7" w:history="1">
              <w:r>
                <w:rPr>
                  <w:rStyle w:val="a3"/>
                  <w:color w:val="0000FF"/>
                  <w:u w:val="none"/>
                </w:rPr>
                <w:t>N 47-пп</w:t>
              </w:r>
            </w:hyperlink>
            <w:r>
              <w:rPr>
                <w:color w:val="392C69"/>
              </w:rPr>
              <w:t xml:space="preserve">, от 29.06.2017 </w:t>
            </w:r>
            <w:hyperlink r:id="rId8" w:history="1">
              <w:r>
                <w:rPr>
                  <w:rStyle w:val="a3"/>
                  <w:color w:val="0000FF"/>
                  <w:u w:val="none"/>
                </w:rPr>
                <w:t>N 611-пп</w:t>
              </w:r>
            </w:hyperlink>
            <w:r>
              <w:rPr>
                <w:color w:val="392C69"/>
              </w:rPr>
              <w:t xml:space="preserve">, от 21.12.2017 </w:t>
            </w:r>
            <w:hyperlink r:id="rId9" w:history="1">
              <w:r>
                <w:rPr>
                  <w:rStyle w:val="a3"/>
                  <w:color w:val="0000FF"/>
                  <w:u w:val="none"/>
                </w:rPr>
                <w:t>N 1089-пп</w:t>
              </w:r>
            </w:hyperlink>
            <w:r>
              <w:rPr>
                <w:color w:val="392C69"/>
              </w:rPr>
              <w:t>,</w:t>
            </w:r>
          </w:p>
          <w:p w14:paraId="39B0A94F" w14:textId="77777777" w:rsidR="00F04E1D" w:rsidRDefault="00F04E1D">
            <w:pPr>
              <w:pStyle w:val="ConsPlusNormal"/>
              <w:spacing w:line="256" w:lineRule="auto"/>
              <w:jc w:val="center"/>
              <w:rPr>
                <w:color w:val="392C69"/>
              </w:rPr>
            </w:pPr>
            <w:r>
              <w:rPr>
                <w:color w:val="392C69"/>
              </w:rPr>
              <w:t xml:space="preserve">от 15.03.2018 </w:t>
            </w:r>
            <w:hyperlink r:id="rId10" w:history="1">
              <w:r>
                <w:rPr>
                  <w:rStyle w:val="a3"/>
                  <w:color w:val="0000FF"/>
                  <w:u w:val="none"/>
                </w:rPr>
                <w:t>N 203-пп</w:t>
              </w:r>
            </w:hyperlink>
            <w:r>
              <w:rPr>
                <w:color w:val="392C69"/>
              </w:rPr>
              <w:t xml:space="preserve">, от 29.03.2018 </w:t>
            </w:r>
            <w:hyperlink r:id="rId11" w:history="1">
              <w:r>
                <w:rPr>
                  <w:rStyle w:val="a3"/>
                  <w:color w:val="0000FF"/>
                  <w:u w:val="none"/>
                </w:rPr>
                <w:t>N 249-пп</w:t>
              </w:r>
            </w:hyperlink>
            <w:r>
              <w:rPr>
                <w:color w:val="392C69"/>
              </w:rPr>
              <w:t xml:space="preserve">, от 02.09.2019 </w:t>
            </w:r>
            <w:hyperlink r:id="rId12" w:history="1">
              <w:r>
                <w:rPr>
                  <w:rStyle w:val="a3"/>
                  <w:color w:val="0000FF"/>
                  <w:u w:val="none"/>
                </w:rPr>
                <w:t>N 598-пп</w:t>
              </w:r>
            </w:hyperlink>
            <w:r>
              <w:rPr>
                <w:color w:val="392C69"/>
              </w:rPr>
              <w:t>,</w:t>
            </w:r>
          </w:p>
          <w:p w14:paraId="495C1636" w14:textId="77777777" w:rsidR="00F04E1D" w:rsidRDefault="00F04E1D">
            <w:pPr>
              <w:pStyle w:val="ConsPlusNormal"/>
              <w:spacing w:line="256" w:lineRule="auto"/>
              <w:jc w:val="center"/>
              <w:rPr>
                <w:color w:val="392C69"/>
              </w:rPr>
            </w:pPr>
            <w:r>
              <w:rPr>
                <w:color w:val="392C69"/>
              </w:rPr>
              <w:t xml:space="preserve">от 28.11.2019 </w:t>
            </w:r>
            <w:hyperlink r:id="rId13" w:history="1">
              <w:r>
                <w:rPr>
                  <w:rStyle w:val="a3"/>
                  <w:color w:val="0000FF"/>
                  <w:u w:val="none"/>
                </w:rPr>
                <w:t>N 786-пп</w:t>
              </w:r>
            </w:hyperlink>
            <w:r>
              <w:rPr>
                <w:color w:val="392C69"/>
              </w:rPr>
              <w:t xml:space="preserve">, от 27.04.2020 </w:t>
            </w:r>
            <w:hyperlink r:id="rId14" w:history="1">
              <w:r>
                <w:rPr>
                  <w:rStyle w:val="a3"/>
                  <w:color w:val="0000FF"/>
                  <w:u w:val="none"/>
                </w:rPr>
                <w:t>N 304-пп</w:t>
              </w:r>
            </w:hyperlink>
            <w:r>
              <w:rPr>
                <w:color w:val="392C69"/>
              </w:rPr>
              <w:t xml:space="preserve">, от 21.05.2020 </w:t>
            </w:r>
            <w:hyperlink r:id="rId15" w:history="1">
              <w:r>
                <w:rPr>
                  <w:rStyle w:val="a3"/>
                  <w:color w:val="0000FF"/>
                  <w:u w:val="none"/>
                </w:rPr>
                <w:t>N 361-пп</w:t>
              </w:r>
            </w:hyperlink>
            <w:r>
              <w:rPr>
                <w:color w:val="392C69"/>
              </w:rPr>
              <w:t>,</w:t>
            </w:r>
          </w:p>
          <w:p w14:paraId="6CCCFFA3" w14:textId="77777777" w:rsidR="00F04E1D" w:rsidRDefault="00F04E1D">
            <w:pPr>
              <w:pStyle w:val="ConsPlusNormal"/>
              <w:spacing w:line="256" w:lineRule="auto"/>
              <w:jc w:val="center"/>
              <w:rPr>
                <w:color w:val="392C69"/>
              </w:rPr>
            </w:pPr>
            <w:r>
              <w:rPr>
                <w:color w:val="392C69"/>
              </w:rPr>
              <w:t xml:space="preserve">от 21.08.2020 </w:t>
            </w:r>
            <w:hyperlink r:id="rId16" w:history="1">
              <w:r>
                <w:rPr>
                  <w:rStyle w:val="a3"/>
                  <w:color w:val="0000FF"/>
                  <w:u w:val="none"/>
                </w:rPr>
                <w:t>N 587-пп</w:t>
              </w:r>
            </w:hyperlink>
            <w:r>
              <w:rPr>
                <w:color w:val="392C69"/>
              </w:rPr>
              <w:t xml:space="preserve">, от 26.07.2021 </w:t>
            </w:r>
            <w:hyperlink r:id="rId17" w:history="1">
              <w:r>
                <w:rPr>
                  <w:rStyle w:val="a3"/>
                  <w:color w:val="0000FF"/>
                  <w:u w:val="none"/>
                </w:rPr>
                <w:t>N 564-пп</w:t>
              </w:r>
            </w:hyperlink>
            <w:r>
              <w:rPr>
                <w:color w:val="392C69"/>
              </w:rPr>
              <w:t>)</w:t>
            </w:r>
          </w:p>
        </w:tc>
        <w:tc>
          <w:tcPr>
            <w:tcW w:w="113" w:type="dxa"/>
            <w:shd w:val="clear" w:color="auto" w:fill="F4F3F8"/>
          </w:tcPr>
          <w:p w14:paraId="0F78113F" w14:textId="77777777" w:rsidR="00F04E1D" w:rsidRDefault="00F04E1D">
            <w:pPr>
              <w:pStyle w:val="ConsPlusNormal"/>
              <w:spacing w:line="256" w:lineRule="auto"/>
              <w:jc w:val="center"/>
              <w:rPr>
                <w:color w:val="392C69"/>
              </w:rPr>
            </w:pPr>
          </w:p>
        </w:tc>
      </w:tr>
    </w:tbl>
    <w:p w14:paraId="3319BC6D" w14:textId="77777777" w:rsidR="00F04E1D" w:rsidRDefault="00F04E1D" w:rsidP="00F04E1D">
      <w:pPr>
        <w:pStyle w:val="ConsPlusNormal"/>
        <w:jc w:val="center"/>
      </w:pPr>
    </w:p>
    <w:p w14:paraId="7D5E6BB3" w14:textId="77777777" w:rsidR="00F04E1D" w:rsidRDefault="00F04E1D" w:rsidP="00F04E1D">
      <w:pPr>
        <w:pStyle w:val="ConsPlusNormal"/>
        <w:ind w:firstLine="540"/>
        <w:jc w:val="both"/>
      </w:pPr>
      <w:r>
        <w:t xml:space="preserve">В соответствии с </w:t>
      </w:r>
      <w:hyperlink r:id="rId18" w:history="1">
        <w:r>
          <w:rPr>
            <w:rStyle w:val="a3"/>
            <w:color w:val="0000FF"/>
            <w:u w:val="none"/>
          </w:rPr>
          <w:t>пунктом 2 статьи 78.1</w:t>
        </w:r>
      </w:hyperlink>
      <w:r>
        <w:t xml:space="preserve"> Бюджетного кодекса Российской Федерации, </w:t>
      </w:r>
      <w:hyperlink r:id="rId19" w:history="1">
        <w:r>
          <w:rPr>
            <w:rStyle w:val="a3"/>
            <w:color w:val="0000FF"/>
            <w:u w:val="none"/>
          </w:rPr>
          <w:t>статьей 31.1</w:t>
        </w:r>
      </w:hyperlink>
      <w:r>
        <w:t xml:space="preserve"> Федерального закона от 12 января 1996 г. N 7-ФЗ "О некоммерческих организациях", в целях реализации государственной </w:t>
      </w:r>
      <w:hyperlink r:id="rId20"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Правительство Магаданской области постановляет:</w:t>
      </w:r>
    </w:p>
    <w:p w14:paraId="2A56A485" w14:textId="77777777" w:rsidR="00F04E1D" w:rsidRDefault="00F04E1D" w:rsidP="00F04E1D">
      <w:pPr>
        <w:pStyle w:val="ConsPlusNormal"/>
        <w:jc w:val="both"/>
      </w:pPr>
      <w:r>
        <w:t xml:space="preserve">(преамбула в ред. </w:t>
      </w:r>
      <w:hyperlink r:id="rId21" w:history="1">
        <w:r>
          <w:rPr>
            <w:rStyle w:val="a3"/>
            <w:color w:val="0000FF"/>
            <w:u w:val="none"/>
          </w:rPr>
          <w:t>Постановления</w:t>
        </w:r>
      </w:hyperlink>
      <w:r>
        <w:t xml:space="preserve"> Правительства Магаданской области от 27.04.2020 N 304-пп)</w:t>
      </w:r>
    </w:p>
    <w:p w14:paraId="58F24AC5" w14:textId="77777777" w:rsidR="00F04E1D" w:rsidRDefault="00F04E1D" w:rsidP="00F04E1D">
      <w:pPr>
        <w:pStyle w:val="ConsPlusNormal"/>
        <w:spacing w:before="240"/>
        <w:ind w:firstLine="540"/>
        <w:jc w:val="both"/>
      </w:pPr>
      <w:r>
        <w:t xml:space="preserve">1. Утвердить прилагаемый </w:t>
      </w:r>
      <w:hyperlink r:id="rId22" w:anchor="Par42" w:tooltip="ПОРЯДОК" w:history="1">
        <w:r>
          <w:rPr>
            <w:rStyle w:val="a3"/>
            <w:color w:val="0000FF"/>
            <w:u w:val="none"/>
          </w:rPr>
          <w:t>Порядок</w:t>
        </w:r>
      </w:hyperlink>
      <w:r>
        <w:t xml:space="preserve">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w:t>
      </w:r>
    </w:p>
    <w:p w14:paraId="622B5A34" w14:textId="77777777" w:rsidR="00F04E1D" w:rsidRDefault="00F04E1D" w:rsidP="00F04E1D">
      <w:pPr>
        <w:pStyle w:val="ConsPlusNormal"/>
        <w:jc w:val="both"/>
      </w:pPr>
      <w:r>
        <w:t xml:space="preserve">(п. 1 в ред. </w:t>
      </w:r>
      <w:hyperlink r:id="rId23" w:history="1">
        <w:r>
          <w:rPr>
            <w:rStyle w:val="a3"/>
            <w:color w:val="0000FF"/>
            <w:u w:val="none"/>
          </w:rPr>
          <w:t>Постановления</w:t>
        </w:r>
      </w:hyperlink>
      <w:r>
        <w:t xml:space="preserve"> Правительства Магаданской области от 26.07.2021 N 564-пп)</w:t>
      </w:r>
    </w:p>
    <w:p w14:paraId="343079A6" w14:textId="77777777" w:rsidR="00F04E1D" w:rsidRDefault="00F04E1D" w:rsidP="00F04E1D">
      <w:pPr>
        <w:pStyle w:val="ConsPlusNormal"/>
        <w:spacing w:before="240"/>
        <w:ind w:firstLine="540"/>
        <w:jc w:val="both"/>
      </w:pPr>
      <w:r>
        <w:t>2. Признать утратившими силу следующие постановления Правительства Магаданской области:</w:t>
      </w:r>
    </w:p>
    <w:p w14:paraId="42B79957" w14:textId="77777777" w:rsidR="00F04E1D" w:rsidRDefault="00F04E1D" w:rsidP="00F04E1D">
      <w:pPr>
        <w:pStyle w:val="ConsPlusNormal"/>
        <w:spacing w:before="240"/>
        <w:ind w:firstLine="540"/>
        <w:jc w:val="both"/>
      </w:pPr>
      <w:r>
        <w:t xml:space="preserve">- от 22 января 2015 г. </w:t>
      </w:r>
      <w:hyperlink r:id="rId24" w:history="1">
        <w:r>
          <w:rPr>
            <w:rStyle w:val="a3"/>
            <w:color w:val="0000FF"/>
            <w:u w:val="none"/>
          </w:rPr>
          <w:t>N 27-пп</w:t>
        </w:r>
      </w:hyperlink>
      <w:r>
        <w:t xml:space="preserve"> "Об утверждении Положения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w:t>
      </w:r>
    </w:p>
    <w:p w14:paraId="188275C0" w14:textId="77777777" w:rsidR="00F04E1D" w:rsidRDefault="00F04E1D" w:rsidP="00F04E1D">
      <w:pPr>
        <w:pStyle w:val="ConsPlusNormal"/>
        <w:spacing w:before="240"/>
        <w:ind w:firstLine="540"/>
        <w:jc w:val="both"/>
      </w:pPr>
      <w:r>
        <w:t xml:space="preserve">- от 7 мая 2015 г. </w:t>
      </w:r>
      <w:hyperlink r:id="rId25" w:history="1">
        <w:r>
          <w:rPr>
            <w:rStyle w:val="a3"/>
            <w:color w:val="0000FF"/>
            <w:u w:val="none"/>
          </w:rPr>
          <w:t>N 292-пп</w:t>
        </w:r>
      </w:hyperlink>
      <w:r>
        <w:t xml:space="preserve"> "О внесении изменений в постановление Правительства Магаданской области от 22 января 2015 г. N 27-пп";</w:t>
      </w:r>
    </w:p>
    <w:p w14:paraId="5FEC03BD" w14:textId="77777777" w:rsidR="00F04E1D" w:rsidRDefault="00F04E1D" w:rsidP="00F04E1D">
      <w:pPr>
        <w:pStyle w:val="ConsPlusNormal"/>
        <w:spacing w:before="240"/>
        <w:ind w:firstLine="540"/>
        <w:jc w:val="both"/>
      </w:pPr>
      <w:r>
        <w:t xml:space="preserve">- от 29 мая 2015 г. </w:t>
      </w:r>
      <w:hyperlink r:id="rId26" w:history="1">
        <w:r>
          <w:rPr>
            <w:rStyle w:val="a3"/>
            <w:color w:val="0000FF"/>
            <w:u w:val="none"/>
          </w:rPr>
          <w:t>N 340-пп</w:t>
        </w:r>
      </w:hyperlink>
      <w:r>
        <w:t xml:space="preserve"> "О внесении изменения в постановление Правительства Магаданской области от 22 января 2015 г. N 27-пп";</w:t>
      </w:r>
    </w:p>
    <w:p w14:paraId="7C586450" w14:textId="77777777" w:rsidR="00F04E1D" w:rsidRDefault="00F04E1D" w:rsidP="00F04E1D">
      <w:pPr>
        <w:pStyle w:val="ConsPlusNormal"/>
        <w:spacing w:before="240"/>
        <w:ind w:firstLine="540"/>
        <w:jc w:val="both"/>
      </w:pPr>
      <w:r>
        <w:t xml:space="preserve">- от 13 августа 2015 г. </w:t>
      </w:r>
      <w:hyperlink r:id="rId27" w:history="1">
        <w:r>
          <w:rPr>
            <w:rStyle w:val="a3"/>
            <w:color w:val="0000FF"/>
            <w:u w:val="none"/>
          </w:rPr>
          <w:t>N 562-пп</w:t>
        </w:r>
      </w:hyperlink>
      <w:r>
        <w:t xml:space="preserve"> "О внесении изменений в постановление Правительства Магаданской области от 22 января 2015 г. N 27-пп".</w:t>
      </w:r>
    </w:p>
    <w:p w14:paraId="660D5E86" w14:textId="77777777" w:rsidR="00F04E1D" w:rsidRDefault="00F04E1D" w:rsidP="00F04E1D">
      <w:pPr>
        <w:pStyle w:val="ConsPlusNormal"/>
        <w:spacing w:before="240"/>
        <w:ind w:firstLine="540"/>
        <w:jc w:val="both"/>
      </w:pPr>
      <w:r>
        <w:lastRenderedPageBreak/>
        <w:t xml:space="preserve">3. Утратил силу. - </w:t>
      </w:r>
      <w:hyperlink r:id="rId28" w:history="1">
        <w:r>
          <w:rPr>
            <w:rStyle w:val="a3"/>
            <w:color w:val="0000FF"/>
            <w:u w:val="none"/>
          </w:rPr>
          <w:t>Постановление</w:t>
        </w:r>
      </w:hyperlink>
      <w:r>
        <w:t xml:space="preserve"> Правительства Магаданской области от 02.09.2019 N 598-пп.</w:t>
      </w:r>
    </w:p>
    <w:p w14:paraId="29F0387C" w14:textId="77777777" w:rsidR="00F04E1D" w:rsidRDefault="00F04E1D" w:rsidP="00F04E1D">
      <w:pPr>
        <w:pStyle w:val="ConsPlusNormal"/>
        <w:spacing w:before="240"/>
        <w:ind w:firstLine="540"/>
        <w:jc w:val="both"/>
      </w:pPr>
      <w:r>
        <w:t>4. Настоящее постановление подлежит официальному опубликованию.</w:t>
      </w:r>
    </w:p>
    <w:p w14:paraId="7FB3C5E9" w14:textId="77777777" w:rsidR="00F04E1D" w:rsidRDefault="00F04E1D" w:rsidP="00F04E1D">
      <w:pPr>
        <w:pStyle w:val="ConsPlusNormal"/>
        <w:ind w:firstLine="540"/>
        <w:jc w:val="both"/>
      </w:pPr>
    </w:p>
    <w:p w14:paraId="2EBC65D2" w14:textId="77777777" w:rsidR="00F04E1D" w:rsidRDefault="00F04E1D" w:rsidP="00F04E1D">
      <w:pPr>
        <w:pStyle w:val="ConsPlusNormal"/>
        <w:jc w:val="right"/>
      </w:pPr>
      <w:r>
        <w:t>Губернатор</w:t>
      </w:r>
    </w:p>
    <w:p w14:paraId="0C9AEB9B" w14:textId="77777777" w:rsidR="00F04E1D" w:rsidRDefault="00F04E1D" w:rsidP="00F04E1D">
      <w:pPr>
        <w:pStyle w:val="ConsPlusNormal"/>
        <w:jc w:val="right"/>
      </w:pPr>
      <w:r>
        <w:t>Магаданской области</w:t>
      </w:r>
    </w:p>
    <w:p w14:paraId="2E4D4345" w14:textId="77777777" w:rsidR="00F04E1D" w:rsidRDefault="00F04E1D" w:rsidP="00F04E1D">
      <w:pPr>
        <w:pStyle w:val="ConsPlusNormal"/>
        <w:jc w:val="right"/>
      </w:pPr>
      <w:r>
        <w:t>В.ПЕЧЕНЫЙ</w:t>
      </w:r>
    </w:p>
    <w:p w14:paraId="651A7D1D" w14:textId="77777777" w:rsidR="00F04E1D" w:rsidRDefault="00F04E1D" w:rsidP="00F04E1D">
      <w:pPr>
        <w:pStyle w:val="ConsPlusNormal"/>
        <w:ind w:firstLine="540"/>
        <w:jc w:val="both"/>
      </w:pPr>
    </w:p>
    <w:p w14:paraId="443EB393" w14:textId="77777777" w:rsidR="00F04E1D" w:rsidRDefault="00F04E1D" w:rsidP="00F04E1D">
      <w:pPr>
        <w:pStyle w:val="ConsPlusNormal"/>
        <w:ind w:firstLine="540"/>
        <w:jc w:val="both"/>
      </w:pPr>
    </w:p>
    <w:p w14:paraId="347BF9C7" w14:textId="77777777" w:rsidR="00F04E1D" w:rsidRDefault="00F04E1D" w:rsidP="00F04E1D">
      <w:pPr>
        <w:pStyle w:val="ConsPlusNormal"/>
        <w:ind w:firstLine="540"/>
        <w:jc w:val="both"/>
      </w:pPr>
    </w:p>
    <w:p w14:paraId="132A05F0" w14:textId="77777777" w:rsidR="00F04E1D" w:rsidRDefault="00F04E1D" w:rsidP="00F04E1D">
      <w:pPr>
        <w:pStyle w:val="ConsPlusNormal"/>
        <w:ind w:firstLine="540"/>
        <w:jc w:val="both"/>
      </w:pPr>
    </w:p>
    <w:p w14:paraId="4E3275F8" w14:textId="77777777" w:rsidR="00F04E1D" w:rsidRDefault="00F04E1D" w:rsidP="00F04E1D">
      <w:pPr>
        <w:pStyle w:val="ConsPlusNormal"/>
        <w:ind w:firstLine="540"/>
        <w:jc w:val="both"/>
      </w:pPr>
    </w:p>
    <w:p w14:paraId="00E48443" w14:textId="77777777" w:rsidR="00F04E1D" w:rsidRDefault="00F04E1D" w:rsidP="00F04E1D">
      <w:pPr>
        <w:pStyle w:val="ConsPlusNormal"/>
        <w:jc w:val="right"/>
        <w:outlineLvl w:val="0"/>
      </w:pPr>
      <w:r>
        <w:t>Утверждено</w:t>
      </w:r>
    </w:p>
    <w:p w14:paraId="59B2B7A9" w14:textId="77777777" w:rsidR="00F04E1D" w:rsidRDefault="00F04E1D" w:rsidP="00F04E1D">
      <w:pPr>
        <w:pStyle w:val="ConsPlusNormal"/>
        <w:jc w:val="right"/>
      </w:pPr>
      <w:r>
        <w:t>постановлением</w:t>
      </w:r>
    </w:p>
    <w:p w14:paraId="383CA683" w14:textId="77777777" w:rsidR="00F04E1D" w:rsidRDefault="00F04E1D" w:rsidP="00F04E1D">
      <w:pPr>
        <w:pStyle w:val="ConsPlusNormal"/>
        <w:jc w:val="right"/>
      </w:pPr>
      <w:r>
        <w:t>Правительства Магаданской области</w:t>
      </w:r>
    </w:p>
    <w:p w14:paraId="09CCC5E9" w14:textId="77777777" w:rsidR="00F04E1D" w:rsidRDefault="00F04E1D" w:rsidP="00F04E1D">
      <w:pPr>
        <w:pStyle w:val="ConsPlusNormal"/>
        <w:jc w:val="right"/>
      </w:pPr>
      <w:r>
        <w:t>от 17 марта 2016 г. N 170-пп</w:t>
      </w:r>
    </w:p>
    <w:p w14:paraId="0FD138B7" w14:textId="77777777" w:rsidR="00F04E1D" w:rsidRDefault="00F04E1D" w:rsidP="00F04E1D">
      <w:pPr>
        <w:pStyle w:val="ConsPlusNormal"/>
        <w:jc w:val="center"/>
      </w:pPr>
    </w:p>
    <w:p w14:paraId="68797961" w14:textId="77777777" w:rsidR="00F04E1D" w:rsidRDefault="00F04E1D" w:rsidP="00F04E1D">
      <w:pPr>
        <w:pStyle w:val="ConsPlusTitle"/>
        <w:jc w:val="center"/>
      </w:pPr>
      <w:bookmarkStart w:id="0" w:name="Par42"/>
      <w:bookmarkEnd w:id="0"/>
      <w:r>
        <w:t>ПОРЯДОК</w:t>
      </w:r>
    </w:p>
    <w:p w14:paraId="17326139" w14:textId="77777777" w:rsidR="00F04E1D" w:rsidRDefault="00F04E1D" w:rsidP="00F04E1D">
      <w:pPr>
        <w:pStyle w:val="ConsPlusTitle"/>
        <w:jc w:val="center"/>
      </w:pPr>
      <w:r>
        <w:t>ПРЕДОСТАВЛЕНИЯ СУБСИДИЙ ИЗ ОБЛАСТНОГО БЮДЖЕТА СОЦИАЛЬНО</w:t>
      </w:r>
    </w:p>
    <w:p w14:paraId="02C8792A" w14:textId="77777777" w:rsidR="00F04E1D" w:rsidRDefault="00F04E1D" w:rsidP="00F04E1D">
      <w:pPr>
        <w:pStyle w:val="ConsPlusTitle"/>
        <w:jc w:val="center"/>
      </w:pPr>
      <w:r>
        <w:t>ОРИЕНТИРОВАННЫМ НЕКОММЕРЧЕСКИМ ОРГАНИЗАЦИЯМ НА ВЫПОЛНЕНИЕ</w:t>
      </w:r>
    </w:p>
    <w:p w14:paraId="5FDCEF3C" w14:textId="77777777" w:rsidR="00F04E1D" w:rsidRDefault="00F04E1D" w:rsidP="00F04E1D">
      <w:pPr>
        <w:pStyle w:val="ConsPlusTitle"/>
        <w:jc w:val="center"/>
      </w:pPr>
      <w:r>
        <w:t>РАЗОВЫХ СОЦИАЛЬНО ЗНАЧИМЫХ МЕРОПРИЯТИЙ</w:t>
      </w:r>
    </w:p>
    <w:p w14:paraId="39D2CCBB" w14:textId="77777777" w:rsidR="00F04E1D" w:rsidRDefault="00F04E1D" w:rsidP="00F04E1D">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F04E1D" w14:paraId="7865AB18" w14:textId="77777777" w:rsidTr="00F04E1D">
        <w:tc>
          <w:tcPr>
            <w:tcW w:w="60" w:type="dxa"/>
            <w:shd w:val="clear" w:color="auto" w:fill="CED3F1"/>
          </w:tcPr>
          <w:p w14:paraId="6704FD0B" w14:textId="77777777" w:rsidR="00F04E1D" w:rsidRDefault="00F04E1D">
            <w:pPr>
              <w:pStyle w:val="ConsPlusNormal"/>
              <w:spacing w:line="256" w:lineRule="auto"/>
            </w:pPr>
          </w:p>
        </w:tc>
        <w:tc>
          <w:tcPr>
            <w:tcW w:w="113" w:type="dxa"/>
            <w:shd w:val="clear" w:color="auto" w:fill="F4F3F8"/>
          </w:tcPr>
          <w:p w14:paraId="456C8A67" w14:textId="77777777" w:rsidR="00F04E1D" w:rsidRDefault="00F04E1D">
            <w:pPr>
              <w:pStyle w:val="ConsPlusNormal"/>
              <w:spacing w:line="256" w:lineRule="auto"/>
            </w:pPr>
          </w:p>
        </w:tc>
        <w:tc>
          <w:tcPr>
            <w:tcW w:w="0" w:type="auto"/>
            <w:shd w:val="clear" w:color="auto" w:fill="F4F3F8"/>
            <w:tcMar>
              <w:top w:w="113" w:type="dxa"/>
              <w:left w:w="0" w:type="dxa"/>
              <w:bottom w:w="113" w:type="dxa"/>
              <w:right w:w="0" w:type="dxa"/>
            </w:tcMar>
            <w:hideMark/>
          </w:tcPr>
          <w:p w14:paraId="70067179" w14:textId="77777777" w:rsidR="00F04E1D" w:rsidRDefault="00F04E1D">
            <w:pPr>
              <w:pStyle w:val="ConsPlusNormal"/>
              <w:spacing w:line="256" w:lineRule="auto"/>
              <w:jc w:val="center"/>
              <w:rPr>
                <w:color w:val="392C69"/>
              </w:rPr>
            </w:pPr>
            <w:r>
              <w:rPr>
                <w:color w:val="392C69"/>
              </w:rPr>
              <w:t>Список изменяющих документов</w:t>
            </w:r>
          </w:p>
          <w:p w14:paraId="423C29EA" w14:textId="77777777" w:rsidR="00F04E1D" w:rsidRDefault="00F04E1D">
            <w:pPr>
              <w:pStyle w:val="ConsPlusNormal"/>
              <w:spacing w:line="256" w:lineRule="auto"/>
              <w:jc w:val="center"/>
              <w:rPr>
                <w:color w:val="392C69"/>
              </w:rPr>
            </w:pPr>
            <w:r>
              <w:rPr>
                <w:color w:val="392C69"/>
              </w:rPr>
              <w:t xml:space="preserve">(в ред. </w:t>
            </w:r>
            <w:hyperlink r:id="rId29" w:history="1">
              <w:r>
                <w:rPr>
                  <w:rStyle w:val="a3"/>
                  <w:color w:val="0000FF"/>
                  <w:u w:val="none"/>
                </w:rPr>
                <w:t>Постановления</w:t>
              </w:r>
            </w:hyperlink>
            <w:r>
              <w:rPr>
                <w:color w:val="392C69"/>
              </w:rPr>
              <w:t xml:space="preserve"> Правительства Магаданской области</w:t>
            </w:r>
          </w:p>
          <w:p w14:paraId="1920D2B2" w14:textId="77777777" w:rsidR="00F04E1D" w:rsidRDefault="00F04E1D">
            <w:pPr>
              <w:pStyle w:val="ConsPlusNormal"/>
              <w:spacing w:line="256" w:lineRule="auto"/>
              <w:jc w:val="center"/>
              <w:rPr>
                <w:color w:val="392C69"/>
              </w:rPr>
            </w:pPr>
            <w:r>
              <w:rPr>
                <w:color w:val="392C69"/>
              </w:rPr>
              <w:t>от 26.07.2021 N 564-пп)</w:t>
            </w:r>
          </w:p>
        </w:tc>
        <w:tc>
          <w:tcPr>
            <w:tcW w:w="113" w:type="dxa"/>
            <w:shd w:val="clear" w:color="auto" w:fill="F4F3F8"/>
          </w:tcPr>
          <w:p w14:paraId="1B3FC498" w14:textId="77777777" w:rsidR="00F04E1D" w:rsidRDefault="00F04E1D">
            <w:pPr>
              <w:pStyle w:val="ConsPlusNormal"/>
              <w:spacing w:line="256" w:lineRule="auto"/>
              <w:jc w:val="center"/>
              <w:rPr>
                <w:color w:val="392C69"/>
              </w:rPr>
            </w:pPr>
          </w:p>
        </w:tc>
      </w:tr>
    </w:tbl>
    <w:p w14:paraId="6F61BA8A" w14:textId="77777777" w:rsidR="00F04E1D" w:rsidRDefault="00F04E1D" w:rsidP="00F04E1D">
      <w:pPr>
        <w:pStyle w:val="ConsPlusNormal"/>
        <w:jc w:val="center"/>
      </w:pPr>
    </w:p>
    <w:p w14:paraId="133E4608" w14:textId="77777777" w:rsidR="00F04E1D" w:rsidRDefault="00F04E1D" w:rsidP="00F04E1D">
      <w:pPr>
        <w:pStyle w:val="ConsPlusTitle"/>
        <w:jc w:val="center"/>
        <w:outlineLvl w:val="1"/>
      </w:pPr>
      <w:r>
        <w:t>I. Общие положения</w:t>
      </w:r>
    </w:p>
    <w:p w14:paraId="57116B29" w14:textId="77777777" w:rsidR="00F04E1D" w:rsidRDefault="00F04E1D" w:rsidP="00F04E1D">
      <w:pPr>
        <w:pStyle w:val="ConsPlusNormal"/>
        <w:jc w:val="center"/>
      </w:pPr>
    </w:p>
    <w:p w14:paraId="5248DDF5" w14:textId="77777777" w:rsidR="00F04E1D" w:rsidRDefault="00F04E1D" w:rsidP="00F04E1D">
      <w:pPr>
        <w:pStyle w:val="ConsPlusNormal"/>
        <w:ind w:firstLine="540"/>
        <w:jc w:val="both"/>
      </w:pPr>
      <w:r>
        <w:t>1. Настоящий Порядок предоставления субсидий из областного бюджета социально ориентированным некоммерческим организациям, осуществляющим свою деятельность на территории Магаданской области (далее - СО НКО) определяет цели и условия предоставления субсидий СО НКО на реализацию разовых социально значимых мероприятий (далее - субсидия), требования к отчетности и осуществлению контроля за соблюдением условий, целей и порядка предоставления субсидий, а также ответственности за их нарушение, порядок возврата субсидий в областной бюджет.</w:t>
      </w:r>
    </w:p>
    <w:p w14:paraId="5077E694" w14:textId="77777777" w:rsidR="00F04E1D" w:rsidRDefault="00F04E1D" w:rsidP="00F04E1D">
      <w:pPr>
        <w:pStyle w:val="ConsPlusNormal"/>
        <w:spacing w:before="240"/>
        <w:ind w:firstLine="540"/>
        <w:jc w:val="both"/>
      </w:pPr>
      <w:bookmarkStart w:id="1" w:name="Par53"/>
      <w:bookmarkEnd w:id="1"/>
      <w:r>
        <w:t xml:space="preserve">2. Целью предоставления субсидии является финансовое обеспечение или возмещение затрат СО НКО на реализацию социально значимого мероприятия, в рамках осуществления СО НКО уставной деятельности, соответствующей положениям </w:t>
      </w:r>
      <w:hyperlink r:id="rId30" w:history="1">
        <w:r>
          <w:rPr>
            <w:rStyle w:val="a3"/>
            <w:color w:val="0000FF"/>
            <w:u w:val="none"/>
          </w:rPr>
          <w:t>статьи 31.1</w:t>
        </w:r>
      </w:hyperlink>
      <w:r>
        <w:t xml:space="preserve"> Федерального закона от 12 января 1996 г. N 7-ФЗ "О некоммерческих организациях", в соответствии со </w:t>
      </w:r>
      <w:hyperlink r:id="rId31" w:history="1">
        <w:r>
          <w:rPr>
            <w:rStyle w:val="a3"/>
            <w:color w:val="0000FF"/>
            <w:u w:val="none"/>
          </w:rPr>
          <w:t>статьей 78.1</w:t>
        </w:r>
      </w:hyperlink>
      <w:r>
        <w:t xml:space="preserve"> Бюджетного кодекса Российской Федерации, в рамках реализации подмероприятия "Предоставление субсидий из областного бюджета социально ориентированным некоммерческим организациям на выполнение разовых социально значимых мероприятий" мероприятия "Субсидии социально ориентированным некоммерческим организациям" основного мероприятия "Оказание финансовой поддержки деятельности социально ориентированных некоммерческих организаций" государственной </w:t>
      </w:r>
      <w:hyperlink r:id="rId32"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w:t>
      </w:r>
      <w:r>
        <w:lastRenderedPageBreak/>
        <w:t>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(далее - мероприятие, государственная программа).</w:t>
      </w:r>
    </w:p>
    <w:p w14:paraId="22D5AF28" w14:textId="77777777" w:rsidR="00F04E1D" w:rsidRDefault="00F04E1D" w:rsidP="00F04E1D">
      <w:pPr>
        <w:pStyle w:val="ConsPlusNormal"/>
        <w:spacing w:before="240"/>
        <w:ind w:firstLine="540"/>
        <w:jc w:val="both"/>
      </w:pPr>
      <w:bookmarkStart w:id="2" w:name="Par54"/>
      <w:bookmarkEnd w:id="2"/>
      <w:r>
        <w:t>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 Главный распорядитель).</w:t>
      </w:r>
    </w:p>
    <w:p w14:paraId="7AAD60E1" w14:textId="77777777" w:rsidR="00F04E1D" w:rsidRDefault="00F04E1D" w:rsidP="00F04E1D">
      <w:pPr>
        <w:pStyle w:val="ConsPlusNormal"/>
        <w:spacing w:before="240"/>
        <w:ind w:firstLine="540"/>
        <w:jc w:val="both"/>
      </w:pPr>
      <w:r>
        <w:t xml:space="preserve">Субсидия предоставляется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 доведенных до Главного распорядителя в установленном порядке, на цели, предусмотренные </w:t>
      </w:r>
      <w:hyperlink r:id="rId33" w:anchor="Par53" w:tooltip="2. Целью предоставления субсидии является финансовое обеспечение или возмещение затрат СО НКО на реализацию социально значимого мероприятия, в рамках осуществления СО НКО уставной деятельности, соответствующей положениям статьи 31.1 Федерального закона от" w:history="1">
        <w:r>
          <w:rPr>
            <w:rStyle w:val="a3"/>
            <w:color w:val="0000FF"/>
            <w:u w:val="none"/>
          </w:rPr>
          <w:t>пунктом 2</w:t>
        </w:r>
      </w:hyperlink>
      <w:r>
        <w:t xml:space="preserve"> настоящего Порядка.</w:t>
      </w:r>
    </w:p>
    <w:p w14:paraId="686A7F49" w14:textId="77777777" w:rsidR="00F04E1D" w:rsidRDefault="00F04E1D" w:rsidP="00F04E1D">
      <w:pPr>
        <w:pStyle w:val="ConsPlusNormal"/>
        <w:spacing w:before="240"/>
        <w:ind w:firstLine="540"/>
        <w:jc w:val="both"/>
      </w:pPr>
      <w:r>
        <w:t>4. Консультирование СОНКО по вопросам получения субсидии осуществляется Магаданским областным государственным автономным учреждением "Ресурсный центр поддержки общественных инициатив" на основании приказа Министерства.</w:t>
      </w:r>
    </w:p>
    <w:p w14:paraId="58A214EB" w14:textId="77777777" w:rsidR="00F04E1D" w:rsidRDefault="00F04E1D" w:rsidP="00F04E1D">
      <w:pPr>
        <w:pStyle w:val="ConsPlusNormal"/>
        <w:spacing w:before="240"/>
        <w:ind w:firstLine="540"/>
        <w:jc w:val="both"/>
      </w:pPr>
      <w:bookmarkStart w:id="3" w:name="Par57"/>
      <w:bookmarkEnd w:id="3"/>
      <w:r>
        <w:t xml:space="preserve">5.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34" w:history="1">
        <w:r>
          <w:rPr>
            <w:rStyle w:val="a3"/>
            <w:color w:val="0000FF"/>
            <w:u w:val="none"/>
          </w:rPr>
          <w:t>статьей 31.1</w:t>
        </w:r>
      </w:hyperlink>
      <w:r>
        <w:t xml:space="preserve"> Федерального закона от 12 января 1996 г. N 7-ФЗ "О некоммерческих организациях", на территории Магаданской области.</w:t>
      </w:r>
    </w:p>
    <w:p w14:paraId="5D096FCF" w14:textId="77777777" w:rsidR="00F04E1D" w:rsidRDefault="00F04E1D" w:rsidP="00F04E1D">
      <w:pPr>
        <w:pStyle w:val="ConsPlusNormal"/>
        <w:spacing w:before="240"/>
        <w:ind w:firstLine="540"/>
        <w:jc w:val="both"/>
      </w:pPr>
      <w:bookmarkStart w:id="4" w:name="Par58"/>
      <w:bookmarkEnd w:id="4"/>
      <w:r>
        <w:t>6. Критерии отбора получателей субсидии:</w:t>
      </w:r>
    </w:p>
    <w:p w14:paraId="4E133C61" w14:textId="77777777" w:rsidR="00F04E1D" w:rsidRDefault="00F04E1D" w:rsidP="00F04E1D">
      <w:pPr>
        <w:pStyle w:val="ConsPlusNormal"/>
        <w:spacing w:before="240"/>
        <w:ind w:firstLine="540"/>
        <w:jc w:val="both"/>
      </w:pPr>
      <w:r>
        <w:t>- получатель субсидии зарегистрирован в качестве юридического лица в порядке, установленном законодательством Российской Федерации;</w:t>
      </w:r>
    </w:p>
    <w:p w14:paraId="53002975" w14:textId="77777777" w:rsidR="00F04E1D" w:rsidRDefault="00F04E1D" w:rsidP="00F04E1D">
      <w:pPr>
        <w:pStyle w:val="ConsPlusNormal"/>
        <w:spacing w:before="240"/>
        <w:ind w:firstLine="540"/>
        <w:jc w:val="both"/>
      </w:pPr>
      <w:r>
        <w:t>- цели разового социально значимого мероприятия, на обеспечение которого предоставляется субсидия, соответствует основным направлениям деятельности СО НКО, закрепленным в уставе организации;</w:t>
      </w:r>
    </w:p>
    <w:p w14:paraId="48434DA3" w14:textId="77777777" w:rsidR="00F04E1D" w:rsidRDefault="00F04E1D" w:rsidP="00F04E1D">
      <w:pPr>
        <w:pStyle w:val="ConsPlusNormal"/>
        <w:spacing w:before="240"/>
        <w:ind w:firstLine="540"/>
        <w:jc w:val="both"/>
      </w:pPr>
      <w:r>
        <w:t>- отсутствие сведений о получателе субсидии в ведомственном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w:t>
      </w:r>
    </w:p>
    <w:p w14:paraId="590641C7" w14:textId="77777777" w:rsidR="00F04E1D" w:rsidRDefault="00F04E1D" w:rsidP="00F04E1D">
      <w:pPr>
        <w:pStyle w:val="ConsPlusNormal"/>
        <w:spacing w:before="240"/>
        <w:ind w:firstLine="540"/>
        <w:jc w:val="both"/>
      </w:pPr>
      <w:r>
        <w:t>- наличие информации об организации на портале некоммерческих организаций Магаданской области www.nko49.ru.</w:t>
      </w:r>
    </w:p>
    <w:p w14:paraId="601647C8" w14:textId="77777777" w:rsidR="00F04E1D" w:rsidRDefault="00F04E1D" w:rsidP="00F04E1D">
      <w:pPr>
        <w:pStyle w:val="ConsPlusNormal"/>
        <w:spacing w:before="240"/>
        <w:ind w:firstLine="540"/>
        <w:jc w:val="both"/>
      </w:pPr>
      <w:r>
        <w:lastRenderedPageBreak/>
        <w:t>7. Субсидия предоставляется по результатам отбора путем запроса предложений.</w:t>
      </w:r>
    </w:p>
    <w:p w14:paraId="51CCB15A" w14:textId="77777777" w:rsidR="00F04E1D" w:rsidRDefault="00F04E1D" w:rsidP="00F04E1D">
      <w:pPr>
        <w:pStyle w:val="ConsPlusNormal"/>
        <w:spacing w:before="24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Магаданской области об областном бюджете на очередной финансовый год и плановый период (проекта закона о внесении изменений в закон Магаданской области об областном бюджете на очередной финансовый год и плановый период).</w:t>
      </w:r>
    </w:p>
    <w:p w14:paraId="34BCA08A" w14:textId="77777777" w:rsidR="00F04E1D" w:rsidRDefault="00F04E1D" w:rsidP="00F04E1D">
      <w:pPr>
        <w:pStyle w:val="ConsPlusNormal"/>
        <w:jc w:val="both"/>
      </w:pPr>
    </w:p>
    <w:p w14:paraId="4367959D" w14:textId="77777777" w:rsidR="00F04E1D" w:rsidRDefault="00F04E1D" w:rsidP="00F04E1D">
      <w:pPr>
        <w:pStyle w:val="ConsPlusTitle"/>
        <w:jc w:val="center"/>
        <w:outlineLvl w:val="1"/>
      </w:pPr>
      <w:r>
        <w:t>II. Порядок проведения отбора получателей субсидии</w:t>
      </w:r>
    </w:p>
    <w:p w14:paraId="77E38CD0" w14:textId="77777777" w:rsidR="00F04E1D" w:rsidRDefault="00F04E1D" w:rsidP="00F04E1D">
      <w:pPr>
        <w:pStyle w:val="ConsPlusTitle"/>
        <w:jc w:val="center"/>
      </w:pPr>
      <w:r>
        <w:t>для предоставления субсидии</w:t>
      </w:r>
    </w:p>
    <w:p w14:paraId="6F9DED2A" w14:textId="77777777" w:rsidR="00F04E1D" w:rsidRDefault="00F04E1D" w:rsidP="00F04E1D">
      <w:pPr>
        <w:pStyle w:val="ConsPlusNormal"/>
        <w:jc w:val="center"/>
      </w:pPr>
    </w:p>
    <w:p w14:paraId="18A049CA" w14:textId="77777777" w:rsidR="00F04E1D" w:rsidRDefault="00F04E1D" w:rsidP="00F04E1D">
      <w:pPr>
        <w:pStyle w:val="ConsPlusNormal"/>
        <w:ind w:firstLine="540"/>
        <w:jc w:val="both"/>
      </w:pPr>
      <w:r>
        <w:t xml:space="preserve">9. Отбор проводится Министерством посредством запроса предложений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w:t>
      </w:r>
      <w:hyperlink r:id="rId35" w:anchor="Par57" w:tooltip="5.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 w:history="1">
        <w:r>
          <w:rPr>
            <w:rStyle w:val="a3"/>
            <w:color w:val="0000FF"/>
            <w:u w:val="none"/>
          </w:rPr>
          <w:t>пунктах 5</w:t>
        </w:r>
      </w:hyperlink>
      <w:r>
        <w:t xml:space="preserve">, </w:t>
      </w:r>
      <w:hyperlink r:id="rId36" w:anchor="Par58" w:tooltip="6. Критерии отбора получателей субсидии:" w:history="1">
        <w:r>
          <w:rPr>
            <w:rStyle w:val="a3"/>
            <w:color w:val="0000FF"/>
            <w:u w:val="none"/>
          </w:rPr>
          <w:t>6</w:t>
        </w:r>
      </w:hyperlink>
      <w:r>
        <w:t xml:space="preserve"> настоящего Порядка.</w:t>
      </w:r>
    </w:p>
    <w:p w14:paraId="583B82A7" w14:textId="77777777" w:rsidR="00F04E1D" w:rsidRDefault="00F04E1D" w:rsidP="00F04E1D">
      <w:pPr>
        <w:pStyle w:val="ConsPlusNormal"/>
        <w:spacing w:before="240"/>
        <w:ind w:firstLine="540"/>
        <w:jc w:val="both"/>
      </w:pPr>
      <w:r>
        <w:t>10. Министерство за 3 рабочих дня до начала срока приема заявок размещает на Едином портале и на официальном сайте Министерства в региональной информационной системе "Открытый регион" (далее - официальный сайт Министерства) объявление о проведении отбора с указанием следующей информации:</w:t>
      </w:r>
    </w:p>
    <w:p w14:paraId="7E102A50" w14:textId="77777777" w:rsidR="00F04E1D" w:rsidRDefault="00F04E1D" w:rsidP="00F04E1D">
      <w:pPr>
        <w:pStyle w:val="ConsPlusNormal"/>
        <w:spacing w:before="240"/>
        <w:ind w:firstLine="540"/>
        <w:jc w:val="both"/>
      </w:pPr>
      <w: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14:paraId="4D34439C" w14:textId="77777777" w:rsidR="00F04E1D" w:rsidRDefault="00F04E1D" w:rsidP="00F04E1D">
      <w:pPr>
        <w:pStyle w:val="ConsPlusNormal"/>
        <w:spacing w:before="240"/>
        <w:ind w:firstLine="540"/>
        <w:jc w:val="both"/>
      </w:pPr>
      <w:r>
        <w:t>- наименования, места нахождения, почтового адреса, адреса электронной почты Министерства;</w:t>
      </w:r>
    </w:p>
    <w:p w14:paraId="69129DF2" w14:textId="77777777" w:rsidR="00F04E1D" w:rsidRDefault="00F04E1D" w:rsidP="00F04E1D">
      <w:pPr>
        <w:pStyle w:val="ConsPlusNormal"/>
        <w:spacing w:before="240"/>
        <w:ind w:firstLine="540"/>
        <w:jc w:val="both"/>
      </w:pPr>
      <w:r>
        <w:t xml:space="preserve">- результата предоставления субсидии в соответствии с </w:t>
      </w:r>
      <w:hyperlink r:id="rId37" w:anchor="Par158" w:tooltip="29. Результатом предоставления субсидии является 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Магаданской области, " w:history="1">
        <w:r>
          <w:rPr>
            <w:rStyle w:val="a3"/>
            <w:color w:val="0000FF"/>
            <w:u w:val="none"/>
          </w:rPr>
          <w:t>пунктом 29</w:t>
        </w:r>
      </w:hyperlink>
      <w:r>
        <w:t xml:space="preserve"> настоящего Порядка;</w:t>
      </w:r>
    </w:p>
    <w:p w14:paraId="0A424ACC" w14:textId="77777777" w:rsidR="00F04E1D" w:rsidRDefault="00F04E1D" w:rsidP="00F04E1D">
      <w:pPr>
        <w:pStyle w:val="ConsPlusNormal"/>
        <w:spacing w:before="24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2C3C2D95" w14:textId="77777777" w:rsidR="00F04E1D" w:rsidRDefault="00F04E1D" w:rsidP="00F04E1D">
      <w:pPr>
        <w:pStyle w:val="ConsPlusNormal"/>
        <w:spacing w:before="240"/>
        <w:ind w:firstLine="540"/>
        <w:jc w:val="both"/>
      </w:pPr>
      <w:r>
        <w:t xml:space="preserve">- требований к участникам отбора в соответствии с </w:t>
      </w:r>
      <w:hyperlink r:id="rId38"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r:id="rId39"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пунктом 12</w:t>
        </w:r>
      </w:hyperlink>
      <w:r>
        <w:t xml:space="preserve"> настоящего Порядка;</w:t>
      </w:r>
    </w:p>
    <w:p w14:paraId="1BAD6CD2" w14:textId="77777777" w:rsidR="00F04E1D" w:rsidRDefault="00F04E1D" w:rsidP="00F04E1D">
      <w:pPr>
        <w:pStyle w:val="ConsPlusNormal"/>
        <w:spacing w:before="240"/>
        <w:ind w:firstLine="540"/>
        <w:jc w:val="both"/>
      </w:pPr>
      <w: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w:t>
      </w:r>
      <w:hyperlink r:id="rId40"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пункта 12</w:t>
        </w:r>
      </w:hyperlink>
      <w:r>
        <w:t xml:space="preserve"> настоящего Порядка;</w:t>
      </w:r>
    </w:p>
    <w:p w14:paraId="673476E6" w14:textId="77777777" w:rsidR="00F04E1D" w:rsidRDefault="00F04E1D" w:rsidP="00F04E1D">
      <w:pPr>
        <w:pStyle w:val="ConsPlusNormal"/>
        <w:spacing w:before="240"/>
        <w:ind w:firstLine="540"/>
        <w:jc w:val="both"/>
      </w:pPr>
      <w:r>
        <w:t>-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14:paraId="62C241C0" w14:textId="77777777" w:rsidR="00F04E1D" w:rsidRDefault="00F04E1D" w:rsidP="00F04E1D">
      <w:pPr>
        <w:pStyle w:val="ConsPlusNormal"/>
        <w:spacing w:before="240"/>
        <w:ind w:firstLine="540"/>
        <w:jc w:val="both"/>
      </w:pPr>
      <w:r>
        <w:t>- правил рассмотрения и оценки заявок участников отбора;</w:t>
      </w:r>
    </w:p>
    <w:p w14:paraId="516147AD" w14:textId="77777777" w:rsidR="00F04E1D" w:rsidRDefault="00F04E1D" w:rsidP="00F04E1D">
      <w:pPr>
        <w:pStyle w:val="ConsPlusNormal"/>
        <w:spacing w:before="24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C07AB64" w14:textId="77777777" w:rsidR="00F04E1D" w:rsidRDefault="00F04E1D" w:rsidP="00F04E1D">
      <w:pPr>
        <w:pStyle w:val="ConsPlusNormal"/>
        <w:spacing w:before="240"/>
        <w:ind w:firstLine="540"/>
        <w:jc w:val="both"/>
      </w:pPr>
      <w:r>
        <w:t xml:space="preserve">- срока, в течение которого победитель (победители) (далее - получатель (получатели) </w:t>
      </w:r>
      <w:r>
        <w:lastRenderedPageBreak/>
        <w:t>субсидии) отбора должен подписать соглашение о предоставлении субсидии (далее - Соглашение о предоставлении субсидии);</w:t>
      </w:r>
    </w:p>
    <w:p w14:paraId="6D46D240" w14:textId="77777777" w:rsidR="00F04E1D" w:rsidRDefault="00F04E1D" w:rsidP="00F04E1D">
      <w:pPr>
        <w:pStyle w:val="ConsPlusNormal"/>
        <w:spacing w:before="240"/>
        <w:ind w:firstLine="540"/>
        <w:jc w:val="both"/>
      </w:pPr>
      <w:r>
        <w:t>- условий признания победителя (победителей) отбора уклонившимся от заключения Соглашения о предоставлении субсидии;</w:t>
      </w:r>
    </w:p>
    <w:p w14:paraId="50FCC08F" w14:textId="77777777" w:rsidR="00F04E1D" w:rsidRDefault="00F04E1D" w:rsidP="00F04E1D">
      <w:pPr>
        <w:pStyle w:val="ConsPlusNormal"/>
        <w:spacing w:before="240"/>
        <w:ind w:firstLine="540"/>
        <w:jc w:val="both"/>
      </w:pPr>
      <w:r>
        <w:t>- даты размещения результатов отбора на Едином портале и официальном сайте Министерства, которая не может быть позднее 14-го календарного дня, следующего за днем определения победителя отбора.</w:t>
      </w:r>
    </w:p>
    <w:p w14:paraId="0B740997" w14:textId="77777777" w:rsidR="00F04E1D" w:rsidRDefault="00F04E1D" w:rsidP="00F04E1D">
      <w:pPr>
        <w:pStyle w:val="ConsPlusNormal"/>
        <w:spacing w:before="240"/>
        <w:ind w:firstLine="540"/>
        <w:jc w:val="both"/>
      </w:pPr>
      <w:bookmarkStart w:id="5" w:name="Par83"/>
      <w:bookmarkEnd w:id="5"/>
      <w:r>
        <w:t>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14:paraId="7DA09EF3" w14:textId="77777777" w:rsidR="00F04E1D" w:rsidRDefault="00F04E1D" w:rsidP="00F04E1D">
      <w:pPr>
        <w:pStyle w:val="ConsPlusNormal"/>
        <w:spacing w:before="240"/>
        <w:ind w:firstLine="540"/>
        <w:jc w:val="both"/>
      </w:pPr>
      <w: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FEB9DB" w14:textId="77777777" w:rsidR="00F04E1D" w:rsidRDefault="00F04E1D" w:rsidP="00F04E1D">
      <w:pPr>
        <w:pStyle w:val="ConsPlusNormal"/>
        <w:spacing w:before="240"/>
        <w:ind w:firstLine="540"/>
        <w:jc w:val="both"/>
      </w:pPr>
      <w:r>
        <w:t>-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682CB77C" w14:textId="77777777" w:rsidR="00F04E1D" w:rsidRDefault="00F04E1D" w:rsidP="00F04E1D">
      <w:pPr>
        <w:pStyle w:val="ConsPlusNormal"/>
        <w:spacing w:before="240"/>
        <w:ind w:firstLine="540"/>
        <w:jc w:val="both"/>
      </w:pPr>
      <w: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6880157" w14:textId="77777777" w:rsidR="00F04E1D" w:rsidRDefault="00F04E1D" w:rsidP="00F04E1D">
      <w:pPr>
        <w:pStyle w:val="ConsPlusNormal"/>
        <w:spacing w:before="240"/>
        <w:ind w:firstLine="540"/>
        <w:jc w:val="both"/>
      </w:pPr>
      <w:r>
        <w:t xml:space="preserve">- участники отбора не должны получать средства из областного бюджета на основании иных нормативных правовых актов Магаданской области на цели, указанные в </w:t>
      </w:r>
      <w:hyperlink r:id="rId41" w:anchor="Par54"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w:t>
      </w:r>
    </w:p>
    <w:p w14:paraId="7AA832A8" w14:textId="77777777" w:rsidR="00F04E1D" w:rsidRDefault="00F04E1D" w:rsidP="00F04E1D">
      <w:pPr>
        <w:pStyle w:val="ConsPlusNormal"/>
        <w:spacing w:before="24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21AC3EE2" w14:textId="77777777" w:rsidR="00F04E1D" w:rsidRDefault="00F04E1D" w:rsidP="00F04E1D">
      <w:pPr>
        <w:pStyle w:val="ConsPlusNormal"/>
        <w:spacing w:before="240"/>
        <w:ind w:firstLine="540"/>
        <w:jc w:val="both"/>
      </w:pPr>
      <w:bookmarkStart w:id="6" w:name="Par89"/>
      <w:bookmarkEnd w:id="6"/>
      <w:r>
        <w:t xml:space="preserve">12. Для участия в отборе участник отбора в течение срока, указанного в объявлении о проведении отбора, направляет в Министерство </w:t>
      </w:r>
      <w:hyperlink r:id="rId42" w:anchor="Par190" w:tooltip="ЗАЯВКА" w:history="1">
        <w:r>
          <w:rPr>
            <w:rStyle w:val="a3"/>
            <w:color w:val="0000FF"/>
            <w:u w:val="none"/>
          </w:rPr>
          <w:t>заявку</w:t>
        </w:r>
      </w:hyperlink>
      <w:r>
        <w:t xml:space="preserve"> по форме, согласно приложению N 1 к настоящему Порядку, участник отбора вправе представить только одну заявку.</w:t>
      </w:r>
    </w:p>
    <w:p w14:paraId="67F534A6" w14:textId="77777777" w:rsidR="00F04E1D" w:rsidRDefault="00F04E1D" w:rsidP="00F04E1D">
      <w:pPr>
        <w:pStyle w:val="ConsPlusNormal"/>
        <w:spacing w:before="240"/>
        <w:ind w:firstLine="540"/>
        <w:jc w:val="both"/>
      </w:pPr>
      <w:r>
        <w:t xml:space="preserve">В целях получения субсидии на финансовое обеспечение разового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w:t>
      </w:r>
      <w:hyperlink r:id="rId43" w:anchor="Par57" w:tooltip="5.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 w:history="1">
        <w:r>
          <w:rPr>
            <w:rStyle w:val="a3"/>
            <w:color w:val="0000FF"/>
            <w:u w:val="none"/>
          </w:rPr>
          <w:t>пунктами 5</w:t>
        </w:r>
      </w:hyperlink>
      <w:r>
        <w:t xml:space="preserve">, </w:t>
      </w:r>
      <w:hyperlink r:id="rId44" w:anchor="Par58" w:tooltip="6. Критерии отбора получателей субсидии:" w:history="1">
        <w:r>
          <w:rPr>
            <w:rStyle w:val="a3"/>
            <w:color w:val="0000FF"/>
            <w:u w:val="none"/>
          </w:rPr>
          <w:t>6</w:t>
        </w:r>
      </w:hyperlink>
      <w:r>
        <w:t xml:space="preserve"> настоящего Порядка, и требованиям, установленным </w:t>
      </w:r>
      <w:hyperlink r:id="rId45"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w:t>
      </w:r>
    </w:p>
    <w:p w14:paraId="44F1A842" w14:textId="77777777" w:rsidR="00F04E1D" w:rsidRDefault="00F04E1D" w:rsidP="00F04E1D">
      <w:pPr>
        <w:pStyle w:val="ConsPlusNormal"/>
        <w:spacing w:before="240"/>
        <w:ind w:firstLine="540"/>
        <w:jc w:val="both"/>
      </w:pPr>
      <w:r>
        <w:t>- выписку из решения высшего руководящего или постоянно действующего руководящего органа СО НКО о проведении разового социально значимого мероприятия;</w:t>
      </w:r>
    </w:p>
    <w:p w14:paraId="05D0D1A8" w14:textId="77777777" w:rsidR="00F04E1D" w:rsidRDefault="00F04E1D" w:rsidP="00F04E1D">
      <w:pPr>
        <w:pStyle w:val="ConsPlusNormal"/>
        <w:spacing w:before="240"/>
        <w:ind w:firstLine="540"/>
        <w:jc w:val="both"/>
      </w:pPr>
      <w:r>
        <w:lastRenderedPageBreak/>
        <w:t xml:space="preserve">- </w:t>
      </w:r>
      <w:hyperlink r:id="rId46" w:anchor="Par283" w:tooltip="СМЕТА" w:history="1">
        <w:r>
          <w:rPr>
            <w:rStyle w:val="a3"/>
            <w:color w:val="0000FF"/>
            <w:u w:val="none"/>
          </w:rPr>
          <w:t>смету</w:t>
        </w:r>
      </w:hyperlink>
      <w:r>
        <w:t>, включающую расходы на проведение разового социально значимого мероприятия по форме согласно приложению N 2 к настоящему Положению;</w:t>
      </w:r>
    </w:p>
    <w:p w14:paraId="3707E02A" w14:textId="77777777" w:rsidR="00F04E1D" w:rsidRDefault="00F04E1D" w:rsidP="00F04E1D">
      <w:pPr>
        <w:pStyle w:val="ConsPlusNormal"/>
        <w:spacing w:before="240"/>
        <w:ind w:firstLine="540"/>
        <w:jc w:val="both"/>
      </w:pPr>
      <w: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или органом государственного финансового контроля Магаданской области проверки соблюдения условий, целей и порядка предоставления субсидии;</w:t>
      </w:r>
    </w:p>
    <w:p w14:paraId="442F85B2" w14:textId="77777777" w:rsidR="00F04E1D" w:rsidRDefault="00F04E1D" w:rsidP="00F04E1D">
      <w:pPr>
        <w:pStyle w:val="ConsPlusNormal"/>
        <w:spacing w:before="240"/>
        <w:ind w:firstLine="540"/>
        <w:jc w:val="both"/>
      </w:pPr>
      <w: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w:t>
      </w:r>
      <w:hyperlink r:id="rId47"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областного бюджета;</w:t>
      </w:r>
    </w:p>
    <w:p w14:paraId="6E28E0B7" w14:textId="77777777" w:rsidR="00F04E1D" w:rsidRDefault="00F04E1D" w:rsidP="00F04E1D">
      <w:pPr>
        <w:pStyle w:val="ConsPlusNormal"/>
        <w:spacing w:before="240"/>
        <w:ind w:firstLine="540"/>
        <w:jc w:val="both"/>
      </w:pPr>
      <w:r>
        <w:t>- копии учредительных документов и имеющихся изменений к ним.</w:t>
      </w:r>
    </w:p>
    <w:p w14:paraId="3141D1A1" w14:textId="77777777" w:rsidR="00F04E1D" w:rsidRDefault="00F04E1D" w:rsidP="00F04E1D">
      <w:pPr>
        <w:pStyle w:val="ConsPlusNormal"/>
        <w:spacing w:before="240"/>
        <w:ind w:firstLine="540"/>
        <w:jc w:val="both"/>
      </w:pPr>
      <w:r>
        <w:t xml:space="preserve">В целях получения субсидии на возмещение расходов, понесенных СО НКО в связи с выполнением разового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w:t>
      </w:r>
      <w:hyperlink r:id="rId48" w:anchor="Par57" w:tooltip="5. К категории получателей субсидии относятся СО 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 w:history="1">
        <w:r>
          <w:rPr>
            <w:rStyle w:val="a3"/>
            <w:color w:val="0000FF"/>
            <w:u w:val="none"/>
          </w:rPr>
          <w:t>пунктами 5</w:t>
        </w:r>
      </w:hyperlink>
      <w:r>
        <w:t xml:space="preserve"> и </w:t>
      </w:r>
      <w:hyperlink r:id="rId49" w:anchor="Par58" w:tooltip="6. Критерии отбора получателей субсидии:" w:history="1">
        <w:r>
          <w:rPr>
            <w:rStyle w:val="a3"/>
            <w:color w:val="0000FF"/>
            <w:u w:val="none"/>
          </w:rPr>
          <w:t>6</w:t>
        </w:r>
      </w:hyperlink>
      <w:r>
        <w:t xml:space="preserve"> настоящего Порядка, и требованиям, установленным </w:t>
      </w:r>
      <w:hyperlink r:id="rId50"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w:t>
      </w:r>
    </w:p>
    <w:p w14:paraId="4513DEC9" w14:textId="77777777" w:rsidR="00F04E1D" w:rsidRDefault="00F04E1D" w:rsidP="00F04E1D">
      <w:pPr>
        <w:pStyle w:val="ConsPlusNormal"/>
        <w:spacing w:before="240"/>
        <w:ind w:firstLine="540"/>
        <w:jc w:val="both"/>
      </w:pPr>
      <w:r>
        <w:t>- выписку из решения высшего руководящего или постоянно действующего руководящего органа СО НКО о выполнении разового социально значимого мероприятия;</w:t>
      </w:r>
    </w:p>
    <w:p w14:paraId="2656A1EF" w14:textId="77777777" w:rsidR="00F04E1D" w:rsidRDefault="00F04E1D" w:rsidP="00F04E1D">
      <w:pPr>
        <w:pStyle w:val="ConsPlusNormal"/>
        <w:spacing w:before="240"/>
        <w:ind w:firstLine="540"/>
        <w:jc w:val="both"/>
      </w:pPr>
      <w:r>
        <w:t xml:space="preserve">- финансовый и аналитический отчеты о реализации разового социально значимого мероприятия по форме согласно </w:t>
      </w:r>
      <w:hyperlink r:id="rId51" w:anchor="Par329" w:tooltip="ФИНАНСОВЫЙ ОТЧЕТ" w:history="1">
        <w:r>
          <w:rPr>
            <w:rStyle w:val="a3"/>
            <w:color w:val="0000FF"/>
            <w:u w:val="none"/>
          </w:rPr>
          <w:t>приложениям N 3</w:t>
        </w:r>
      </w:hyperlink>
      <w:r>
        <w:t xml:space="preserve"> и </w:t>
      </w:r>
      <w:hyperlink r:id="rId52" w:anchor="Par372" w:tooltip="АНАЛИТИЧЕСКИЙ ОТЧЕТ" w:history="1">
        <w:r>
          <w:rPr>
            <w:rStyle w:val="a3"/>
            <w:color w:val="0000FF"/>
            <w:u w:val="none"/>
          </w:rPr>
          <w:t>N 4</w:t>
        </w:r>
      </w:hyperlink>
      <w:r>
        <w:t xml:space="preserve"> к настоящему Положению;</w:t>
      </w:r>
    </w:p>
    <w:p w14:paraId="648F0A4A" w14:textId="77777777" w:rsidR="00F04E1D" w:rsidRDefault="00F04E1D" w:rsidP="00F04E1D">
      <w:pPr>
        <w:pStyle w:val="ConsPlusNormal"/>
        <w:spacing w:before="240"/>
        <w:ind w:firstLine="540"/>
        <w:jc w:val="both"/>
      </w:pPr>
      <w:r>
        <w:t xml:space="preserve">- документы, подтверждающие фактически произведенные затраты, оформленные в соответствии с законодательством Российской Федерации и принимаемые к учету в соответствии с Федеральным </w:t>
      </w:r>
      <w:hyperlink r:id="rId53" w:history="1">
        <w:r>
          <w:rPr>
            <w:rStyle w:val="a3"/>
            <w:color w:val="0000FF"/>
            <w:u w:val="none"/>
          </w:rPr>
          <w:t>законом</w:t>
        </w:r>
      </w:hyperlink>
      <w:r>
        <w:t xml:space="preserve"> от 6 декабря 2011 г. N 402-ФЗ "О бухгалтерском учете";</w:t>
      </w:r>
    </w:p>
    <w:p w14:paraId="5E8AA920" w14:textId="77777777" w:rsidR="00F04E1D" w:rsidRDefault="00F04E1D" w:rsidP="00F04E1D">
      <w:pPr>
        <w:pStyle w:val="ConsPlusNormal"/>
        <w:spacing w:before="240"/>
        <w:ind w:firstLine="540"/>
        <w:jc w:val="both"/>
      </w:pPr>
      <w: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w:t>
      </w:r>
      <w:hyperlink r:id="rId54"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областного бюджета;</w:t>
      </w:r>
    </w:p>
    <w:p w14:paraId="08870E37" w14:textId="77777777" w:rsidR="00F04E1D" w:rsidRDefault="00F04E1D" w:rsidP="00F04E1D">
      <w:pPr>
        <w:pStyle w:val="ConsPlusNormal"/>
        <w:spacing w:before="240"/>
        <w:ind w:firstLine="540"/>
        <w:jc w:val="both"/>
      </w:pPr>
      <w:r>
        <w:t>- копии учредительных документов и имеющихся изменений к ним.</w:t>
      </w:r>
    </w:p>
    <w:p w14:paraId="40390270" w14:textId="77777777" w:rsidR="00F04E1D" w:rsidRDefault="00F04E1D" w:rsidP="00F04E1D">
      <w:pPr>
        <w:pStyle w:val="ConsPlusNormal"/>
        <w:spacing w:before="240"/>
        <w:ind w:firstLine="540"/>
        <w:jc w:val="both"/>
      </w:pPr>
      <w:r>
        <w:t>Представляемые копии документов, указанных в настоящем пункте, должны быть заверены подписью участника отбора или уполномоченного им лица с представлением документов, подтверждающих полномочия указанного лица, и печатью участника отбора.</w:t>
      </w:r>
    </w:p>
    <w:p w14:paraId="661F4DD7" w14:textId="77777777" w:rsidR="00F04E1D" w:rsidRDefault="00F04E1D" w:rsidP="00F04E1D">
      <w:pPr>
        <w:pStyle w:val="ConsPlusNormal"/>
        <w:spacing w:before="240"/>
        <w:ind w:firstLine="540"/>
        <w:jc w:val="both"/>
      </w:pPr>
      <w:r>
        <w:t xml:space="preserve">Участники отбора несут ответственность за полноту информации, содержащейся в </w:t>
      </w:r>
      <w:r>
        <w:lastRenderedPageBreak/>
        <w:t>заявке, и ее соответствия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14:paraId="59FA1210" w14:textId="77777777" w:rsidR="00F04E1D" w:rsidRDefault="00F04E1D" w:rsidP="00F04E1D">
      <w:pPr>
        <w:pStyle w:val="ConsPlusNormal"/>
        <w:spacing w:before="240"/>
        <w:ind w:firstLine="540"/>
        <w:jc w:val="both"/>
      </w:pPr>
      <w:bookmarkStart w:id="7" w:name="Par104"/>
      <w:bookmarkEnd w:id="7"/>
      <w:r>
        <w:t>13. Участник отбора вправе по собственной инициативе представить следующие документы:</w:t>
      </w:r>
    </w:p>
    <w:p w14:paraId="6993CB4C" w14:textId="77777777" w:rsidR="00F04E1D" w:rsidRDefault="00F04E1D" w:rsidP="00F04E1D">
      <w:pPr>
        <w:pStyle w:val="ConsPlusNormal"/>
        <w:spacing w:before="240"/>
        <w:ind w:firstLine="540"/>
        <w:jc w:val="both"/>
      </w:pPr>
      <w:r>
        <w:t>а) выписку из Единого государственного реестра юридических лиц, полученную не ранее чем за 20 календарных дней до момента подачи заявки на предоставление субсидии;</w:t>
      </w:r>
    </w:p>
    <w:p w14:paraId="65EB1A7E" w14:textId="77777777" w:rsidR="00F04E1D" w:rsidRDefault="00F04E1D" w:rsidP="00F04E1D">
      <w:pPr>
        <w:pStyle w:val="ConsPlusNormal"/>
        <w:spacing w:before="240"/>
        <w:ind w:firstLine="540"/>
        <w:jc w:val="both"/>
      </w:pPr>
      <w:r>
        <w:t>б)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заявки.</w:t>
      </w:r>
    </w:p>
    <w:p w14:paraId="07644598" w14:textId="77777777" w:rsidR="00F04E1D" w:rsidRDefault="00F04E1D" w:rsidP="00F04E1D">
      <w:pPr>
        <w:pStyle w:val="ConsPlusNormal"/>
        <w:spacing w:before="240"/>
        <w:ind w:firstLine="540"/>
        <w:jc w:val="both"/>
      </w:pPr>
      <w:r>
        <w:t>В случае непредставления участником отбора документов, указанных в подпунктах "а", "б" настоящего пункта, Министерство запрашивает их в порядке межведомственного информационного взаимодействия в течение 5 рабочих дней со дня регистрации заявки.</w:t>
      </w:r>
    </w:p>
    <w:p w14:paraId="2CCE8853" w14:textId="77777777" w:rsidR="00F04E1D" w:rsidRDefault="00F04E1D" w:rsidP="00F04E1D">
      <w:pPr>
        <w:pStyle w:val="ConsPlusNormal"/>
        <w:spacing w:before="240"/>
        <w:ind w:firstLine="540"/>
        <w:jc w:val="both"/>
      </w:pPr>
      <w:r>
        <w:t>14. Заявка с приложенными к ней документами регистрируются Министерством в день поступления и в течение 5 рабочих дней передается в Комиссию по предоставлению субсидий из областного бюджета социально ориентированным некоммерческим организациям (далее - Комиссия).</w:t>
      </w:r>
    </w:p>
    <w:p w14:paraId="0A50A329" w14:textId="77777777" w:rsidR="00F04E1D" w:rsidRDefault="00F04E1D" w:rsidP="00F04E1D">
      <w:pPr>
        <w:pStyle w:val="ConsPlusNormal"/>
        <w:spacing w:before="240"/>
        <w:ind w:firstLine="540"/>
        <w:jc w:val="both"/>
      </w:pPr>
      <w:r>
        <w:t xml:space="preserve">15.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w:t>
      </w:r>
      <w:hyperlink r:id="rId55"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пунктах 12</w:t>
        </w:r>
      </w:hyperlink>
      <w:r>
        <w:t xml:space="preserve">, </w:t>
      </w:r>
      <w:hyperlink r:id="rId56" w:anchor="Par104" w:tooltip="13. Участник отбора вправе по собственной инициативе представить следующие документы:" w:history="1">
        <w:r>
          <w:rPr>
            <w:rStyle w:val="a3"/>
            <w:color w:val="0000FF"/>
            <w:u w:val="none"/>
          </w:rPr>
          <w:t>13</w:t>
        </w:r>
      </w:hyperlink>
      <w:r>
        <w:t xml:space="preserve"> настоящего Порядка.</w:t>
      </w:r>
    </w:p>
    <w:p w14:paraId="5290088D" w14:textId="77777777" w:rsidR="00F04E1D" w:rsidRDefault="00F04E1D" w:rsidP="00F04E1D">
      <w:pPr>
        <w:pStyle w:val="ConsPlusNormal"/>
        <w:spacing w:before="240"/>
        <w:ind w:firstLine="540"/>
        <w:jc w:val="both"/>
      </w:pPr>
      <w:r>
        <w:t>16. 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14:paraId="7AA4ECF3" w14:textId="77777777" w:rsidR="00F04E1D" w:rsidRDefault="00F04E1D" w:rsidP="00F04E1D">
      <w:pPr>
        <w:pStyle w:val="ConsPlusNormal"/>
        <w:spacing w:before="240"/>
        <w:ind w:firstLine="540"/>
        <w:jc w:val="both"/>
      </w:pPr>
      <w:bookmarkStart w:id="8" w:name="Par111"/>
      <w:bookmarkEnd w:id="8"/>
      <w:r>
        <w:t>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w:t>
      </w:r>
    </w:p>
    <w:p w14:paraId="24231D6A" w14:textId="77777777" w:rsidR="00F04E1D" w:rsidRDefault="00F04E1D" w:rsidP="00F04E1D">
      <w:pPr>
        <w:pStyle w:val="ConsPlusNormal"/>
        <w:spacing w:before="240"/>
        <w:ind w:firstLine="540"/>
        <w:jc w:val="both"/>
      </w:pPr>
      <w: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Министерство.</w:t>
      </w:r>
    </w:p>
    <w:p w14:paraId="722C3E27" w14:textId="77777777" w:rsidR="00F04E1D" w:rsidRDefault="00F04E1D" w:rsidP="00F04E1D">
      <w:pPr>
        <w:pStyle w:val="ConsPlusNormal"/>
        <w:spacing w:before="240"/>
        <w:ind w:firstLine="540"/>
        <w:jc w:val="both"/>
      </w:pPr>
      <w:r>
        <w:t>Отбор признается несостоявшимся, если в срок, указанный в объявлении о проведении отбора, не было подано ни одной заявки.</w:t>
      </w:r>
    </w:p>
    <w:p w14:paraId="2659456C" w14:textId="77777777" w:rsidR="00F04E1D" w:rsidRDefault="00F04E1D" w:rsidP="00F04E1D">
      <w:pPr>
        <w:pStyle w:val="ConsPlusNormal"/>
        <w:spacing w:before="240"/>
        <w:ind w:firstLine="540"/>
        <w:jc w:val="both"/>
      </w:pPr>
      <w:r>
        <w:t>18. Основаниями для отклонения заявки участника отбора на стадии рассмотрения и оценки заявок являются:</w:t>
      </w:r>
    </w:p>
    <w:p w14:paraId="49C8FF66" w14:textId="77777777" w:rsidR="00F04E1D" w:rsidRDefault="00F04E1D" w:rsidP="00F04E1D">
      <w:pPr>
        <w:pStyle w:val="ConsPlusNormal"/>
        <w:spacing w:before="240"/>
        <w:ind w:firstLine="540"/>
        <w:jc w:val="both"/>
      </w:pPr>
      <w:r>
        <w:t xml:space="preserve">а) несоответствие участника отбора требованиям, установленным </w:t>
      </w:r>
      <w:hyperlink r:id="rId57"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w:t>
      </w:r>
    </w:p>
    <w:p w14:paraId="3EFACA9D" w14:textId="77777777" w:rsidR="00F04E1D" w:rsidRDefault="00F04E1D" w:rsidP="00F04E1D">
      <w:pPr>
        <w:pStyle w:val="ConsPlusNormal"/>
        <w:spacing w:before="240"/>
        <w:ind w:firstLine="540"/>
        <w:jc w:val="both"/>
      </w:pPr>
      <w:r>
        <w:t xml:space="preserve">б) несоответствие представленных участником отбора заявки и документов </w:t>
      </w:r>
      <w:r>
        <w:lastRenderedPageBreak/>
        <w:t>требованиям, установленным в объявлении о проведении отбора;</w:t>
      </w:r>
    </w:p>
    <w:p w14:paraId="363BCBB7" w14:textId="77777777" w:rsidR="00F04E1D" w:rsidRDefault="00F04E1D" w:rsidP="00F04E1D">
      <w:pPr>
        <w:pStyle w:val="ConsPlusNormal"/>
        <w:spacing w:before="240"/>
        <w:ind w:firstLine="540"/>
        <w:jc w:val="both"/>
      </w:pPr>
      <w:r>
        <w:t>в) недостоверность представленной участником отбора информации, в том числе о месте нахождения и адресе юридического лица;</w:t>
      </w:r>
    </w:p>
    <w:p w14:paraId="2F030DCA" w14:textId="77777777" w:rsidR="00F04E1D" w:rsidRDefault="00F04E1D" w:rsidP="00F04E1D">
      <w:pPr>
        <w:pStyle w:val="ConsPlusNormal"/>
        <w:spacing w:before="240"/>
        <w:ind w:firstLine="540"/>
        <w:jc w:val="both"/>
      </w:pPr>
      <w:r>
        <w:t>г) подача участником отбора заявки после даты и (или) времени, определенных для подачи заявок.</w:t>
      </w:r>
    </w:p>
    <w:p w14:paraId="2334BDD9" w14:textId="77777777" w:rsidR="00F04E1D" w:rsidRDefault="00F04E1D" w:rsidP="00F04E1D">
      <w:pPr>
        <w:pStyle w:val="ConsPlusNormal"/>
        <w:spacing w:before="240"/>
        <w:ind w:firstLine="540"/>
        <w:jc w:val="both"/>
      </w:pPr>
      <w:r>
        <w:t xml:space="preserve">19. Министерство в течение 3 рабочих дней с даты принятия решения, указанного в </w:t>
      </w:r>
      <w:hyperlink r:id="rId58" w:anchor="Par111" w:tooltip="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 w:history="1">
        <w:r>
          <w:rPr>
            <w:rStyle w:val="a3"/>
            <w:color w:val="0000FF"/>
            <w:u w:val="none"/>
          </w:rPr>
          <w:t>пункте 17</w:t>
        </w:r>
      </w:hyperlink>
      <w:r>
        <w:t xml:space="preserve"> настоящего Порядка, размещает на Едином портале и на официальном сайте Министерства информацию о результатах рассмотрения заявок, включающую следующие сведения:</w:t>
      </w:r>
    </w:p>
    <w:p w14:paraId="396401E7" w14:textId="77777777" w:rsidR="00F04E1D" w:rsidRDefault="00F04E1D" w:rsidP="00F04E1D">
      <w:pPr>
        <w:pStyle w:val="ConsPlusNormal"/>
        <w:spacing w:before="240"/>
        <w:ind w:firstLine="540"/>
        <w:jc w:val="both"/>
      </w:pPr>
      <w:r>
        <w:t>- дата, время и место проведения рассмотрения заявок;</w:t>
      </w:r>
    </w:p>
    <w:p w14:paraId="4CA9CD1D" w14:textId="77777777" w:rsidR="00F04E1D" w:rsidRDefault="00F04E1D" w:rsidP="00F04E1D">
      <w:pPr>
        <w:pStyle w:val="ConsPlusNormal"/>
        <w:spacing w:before="240"/>
        <w:ind w:firstLine="540"/>
        <w:jc w:val="both"/>
      </w:pPr>
      <w:r>
        <w:t>- информация об участниках отбора, заявки которых были рассмотрены;</w:t>
      </w:r>
    </w:p>
    <w:p w14:paraId="292EB557" w14:textId="77777777" w:rsidR="00F04E1D" w:rsidRDefault="00F04E1D" w:rsidP="00F04E1D">
      <w:pPr>
        <w:pStyle w:val="ConsPlusNormal"/>
        <w:spacing w:before="240"/>
        <w:ind w:firstLine="540"/>
        <w:jc w:val="both"/>
      </w:pPr>
      <w: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FEFA258" w14:textId="77777777" w:rsidR="00F04E1D" w:rsidRDefault="00F04E1D" w:rsidP="00F04E1D">
      <w:pPr>
        <w:pStyle w:val="ConsPlusNormal"/>
        <w:spacing w:before="240"/>
        <w:ind w:firstLine="540"/>
        <w:jc w:val="both"/>
      </w:pPr>
      <w: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14:paraId="2733FEB5" w14:textId="77777777" w:rsidR="00F04E1D" w:rsidRDefault="00F04E1D" w:rsidP="00F04E1D">
      <w:pPr>
        <w:pStyle w:val="ConsPlusNormal"/>
        <w:jc w:val="both"/>
      </w:pPr>
    </w:p>
    <w:p w14:paraId="10BF3F99" w14:textId="77777777" w:rsidR="00F04E1D" w:rsidRDefault="00F04E1D" w:rsidP="00F04E1D">
      <w:pPr>
        <w:pStyle w:val="ConsPlusTitle"/>
        <w:jc w:val="center"/>
        <w:outlineLvl w:val="1"/>
      </w:pPr>
      <w:r>
        <w:t>III. Порядок и условия предоставления субсидии</w:t>
      </w:r>
    </w:p>
    <w:p w14:paraId="13F77BE5" w14:textId="77777777" w:rsidR="00F04E1D" w:rsidRDefault="00F04E1D" w:rsidP="00F04E1D">
      <w:pPr>
        <w:pStyle w:val="ConsPlusNormal"/>
        <w:jc w:val="center"/>
      </w:pPr>
    </w:p>
    <w:p w14:paraId="1858B338" w14:textId="77777777" w:rsidR="00F04E1D" w:rsidRDefault="00F04E1D" w:rsidP="00F04E1D">
      <w:pPr>
        <w:pStyle w:val="ConsPlusNormal"/>
        <w:ind w:firstLine="540"/>
        <w:jc w:val="both"/>
      </w:pPr>
      <w:r>
        <w:t xml:space="preserve">20. Министерство в течение 5 рабочих дней со дня принятия решения, указанного в </w:t>
      </w:r>
      <w:hyperlink r:id="rId59" w:anchor="Par111" w:tooltip="17.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 w:history="1">
        <w:r>
          <w:rPr>
            <w:rStyle w:val="a3"/>
            <w:color w:val="0000FF"/>
            <w:u w:val="none"/>
          </w:rPr>
          <w:t>пункте 17</w:t>
        </w:r>
      </w:hyperlink>
      <w:r>
        <w:t xml:space="preserve"> настоящего Порядка, рассматривает документы, представленные получателем субсидии в соответствии с </w:t>
      </w:r>
      <w:hyperlink r:id="rId60"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пунктом 11</w:t>
        </w:r>
      </w:hyperlink>
      <w:r>
        <w:t xml:space="preserve"> настоящего Порядка, и принимает решение о предоставлении субсидии и заключении Соглашения о предоставлении субсидии либо решение об отказе в предоставлении субсидии.</w:t>
      </w:r>
    </w:p>
    <w:p w14:paraId="1DE03992" w14:textId="77777777" w:rsidR="00F04E1D" w:rsidRDefault="00F04E1D" w:rsidP="00F04E1D">
      <w:pPr>
        <w:pStyle w:val="ConsPlusNormal"/>
        <w:spacing w:before="240"/>
        <w:ind w:firstLine="540"/>
        <w:jc w:val="both"/>
      </w:pPr>
      <w:r>
        <w:t>21. Основаниями для отказа получателю субсидии в предоставлении субсидии являются:</w:t>
      </w:r>
    </w:p>
    <w:p w14:paraId="3E0D61CB" w14:textId="77777777" w:rsidR="00F04E1D" w:rsidRDefault="00F04E1D" w:rsidP="00F04E1D">
      <w:pPr>
        <w:pStyle w:val="ConsPlusNormal"/>
        <w:spacing w:before="240"/>
        <w:ind w:firstLine="540"/>
        <w:jc w:val="both"/>
      </w:pPr>
      <w:r>
        <w:t xml:space="preserve">а) несоответствие представленных получателем субсидии документов требованиям, установленным в соответствии с </w:t>
      </w:r>
      <w:hyperlink r:id="rId61" w:anchor="Par83" w:tooltip="11. Участники отбора должны соответствовать следующим требованиям на первое число месяца, предшествующего месяцу, в котором планируется проведение отбора:" w:history="1">
        <w:r>
          <w:rPr>
            <w:rStyle w:val="a3"/>
            <w:color w:val="0000FF"/>
            <w:u w:val="none"/>
          </w:rPr>
          <w:t>пунктами 11</w:t>
        </w:r>
      </w:hyperlink>
      <w:r>
        <w:t xml:space="preserve">, </w:t>
      </w:r>
      <w:hyperlink r:id="rId62"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12</w:t>
        </w:r>
      </w:hyperlink>
      <w:r>
        <w:t xml:space="preserve"> настоящего Порядка, или непредставление (представление не в полном объеме) документов, указанных в </w:t>
      </w:r>
      <w:hyperlink r:id="rId63"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пункте 12</w:t>
        </w:r>
      </w:hyperlink>
      <w:r>
        <w:t xml:space="preserve"> настоящего Порядка;</w:t>
      </w:r>
    </w:p>
    <w:p w14:paraId="226D74BA" w14:textId="77777777" w:rsidR="00F04E1D" w:rsidRDefault="00F04E1D" w:rsidP="00F04E1D">
      <w:pPr>
        <w:pStyle w:val="ConsPlusNormal"/>
        <w:spacing w:before="240"/>
        <w:ind w:firstLine="540"/>
        <w:jc w:val="both"/>
      </w:pPr>
      <w:r>
        <w:t>б) установление факта недостоверности представленной получателем субсидии информации.</w:t>
      </w:r>
    </w:p>
    <w:p w14:paraId="5C23BE17" w14:textId="77777777" w:rsidR="00F04E1D" w:rsidRDefault="00F04E1D" w:rsidP="00F04E1D">
      <w:pPr>
        <w:pStyle w:val="ConsPlusNormal"/>
        <w:spacing w:before="240"/>
        <w:ind w:firstLine="540"/>
        <w:jc w:val="both"/>
      </w:pPr>
      <w:r>
        <w:t>22. Размер субсидии определяется по следующей формуле:</w:t>
      </w:r>
    </w:p>
    <w:p w14:paraId="62404CDF" w14:textId="77777777" w:rsidR="00F04E1D" w:rsidRDefault="00F04E1D" w:rsidP="00F04E1D">
      <w:pPr>
        <w:pStyle w:val="ConsPlusNormal"/>
        <w:jc w:val="center"/>
      </w:pPr>
    </w:p>
    <w:p w14:paraId="57D20304" w14:textId="4E369A82" w:rsidR="00F04E1D" w:rsidRDefault="00F04E1D" w:rsidP="00F04E1D">
      <w:pPr>
        <w:pStyle w:val="ConsPlusNormal"/>
        <w:jc w:val="center"/>
      </w:pPr>
      <w:r>
        <w:rPr>
          <w:noProof/>
          <w:position w:val="-24"/>
        </w:rPr>
        <w:drawing>
          <wp:inline distT="0" distB="0" distL="0" distR="0" wp14:anchorId="51781182" wp14:editId="1F45A779">
            <wp:extent cx="488950" cy="469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88950" cy="469900"/>
                    </a:xfrm>
                    <a:prstGeom prst="rect">
                      <a:avLst/>
                    </a:prstGeom>
                    <a:noFill/>
                    <a:ln>
                      <a:noFill/>
                    </a:ln>
                  </pic:spPr>
                </pic:pic>
              </a:graphicData>
            </a:graphic>
          </wp:inline>
        </w:drawing>
      </w:r>
    </w:p>
    <w:p w14:paraId="2ECAA1E5" w14:textId="77777777" w:rsidR="00F04E1D" w:rsidRDefault="00F04E1D" w:rsidP="00F04E1D">
      <w:pPr>
        <w:pStyle w:val="ConsPlusNormal"/>
      </w:pPr>
    </w:p>
    <w:p w14:paraId="2EB1A82F" w14:textId="77777777" w:rsidR="00F04E1D" w:rsidRDefault="00F04E1D" w:rsidP="00F04E1D">
      <w:pPr>
        <w:pStyle w:val="ConsPlusNormal"/>
        <w:ind w:firstLine="540"/>
        <w:jc w:val="both"/>
      </w:pPr>
      <w:r>
        <w:t>где:</w:t>
      </w:r>
    </w:p>
    <w:p w14:paraId="708DCC51" w14:textId="77777777" w:rsidR="00F04E1D" w:rsidRDefault="00F04E1D" w:rsidP="00F04E1D">
      <w:pPr>
        <w:pStyle w:val="ConsPlusNormal"/>
        <w:spacing w:before="240"/>
        <w:ind w:firstLine="540"/>
        <w:jc w:val="both"/>
      </w:pPr>
      <w:r>
        <w:t>S - размер одной субсидии;</w:t>
      </w:r>
    </w:p>
    <w:p w14:paraId="0AE436F1" w14:textId="7BB5E7AD" w:rsidR="00F04E1D" w:rsidRDefault="00F04E1D" w:rsidP="00F04E1D">
      <w:pPr>
        <w:pStyle w:val="ConsPlusNormal"/>
        <w:spacing w:before="240"/>
        <w:ind w:firstLine="540"/>
        <w:jc w:val="both"/>
      </w:pPr>
      <w:r>
        <w:rPr>
          <w:noProof/>
          <w:position w:val="-2"/>
        </w:rPr>
        <w:drawing>
          <wp:inline distT="0" distB="0" distL="0" distR="0" wp14:anchorId="06448D62" wp14:editId="3E2DBCEF">
            <wp:extent cx="171450" cy="184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r>
        <w:t xml:space="preserve"> - общая сумма финансовых средств, предусмотренных на предоставление </w:t>
      </w:r>
      <w:r>
        <w:lastRenderedPageBreak/>
        <w:t>субсидий;</w:t>
      </w:r>
    </w:p>
    <w:p w14:paraId="701C643C" w14:textId="2DAB7C9B" w:rsidR="00F04E1D" w:rsidRDefault="00F04E1D" w:rsidP="00F04E1D">
      <w:pPr>
        <w:pStyle w:val="ConsPlusNormal"/>
        <w:spacing w:before="240"/>
        <w:ind w:firstLine="540"/>
        <w:jc w:val="both"/>
      </w:pPr>
      <w:r>
        <w:rPr>
          <w:noProof/>
          <w:position w:val="-3"/>
        </w:rPr>
        <w:drawing>
          <wp:inline distT="0" distB="0" distL="0" distR="0" wp14:anchorId="0EF0A453" wp14:editId="67010862">
            <wp:extent cx="19685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t xml:space="preserve"> - количество получателей субсидий.</w:t>
      </w:r>
    </w:p>
    <w:p w14:paraId="0C3E43D7" w14:textId="77777777" w:rsidR="00F04E1D" w:rsidRDefault="00F04E1D" w:rsidP="00F04E1D">
      <w:pPr>
        <w:pStyle w:val="ConsPlusNormal"/>
        <w:spacing w:before="240"/>
        <w:ind w:firstLine="540"/>
        <w:jc w:val="both"/>
      </w:pPr>
      <w:r>
        <w:t>Максимальный размер субсидии не должен превышать 350 тысяч рублей на одного получателя субсидии, а также превышать сумму, указанную в заявке.</w:t>
      </w:r>
    </w:p>
    <w:p w14:paraId="4BBD5444" w14:textId="77777777" w:rsidR="00F04E1D" w:rsidRDefault="00F04E1D" w:rsidP="00F04E1D">
      <w:pPr>
        <w:pStyle w:val="ConsPlusNormal"/>
        <w:spacing w:before="240"/>
        <w:ind w:firstLine="540"/>
        <w:jc w:val="both"/>
      </w:pPr>
      <w:r>
        <w:t xml:space="preserve">23.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 указанных в </w:t>
      </w:r>
      <w:hyperlink r:id="rId67" w:anchor="Par54"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w:t>
      </w:r>
    </w:p>
    <w:p w14:paraId="39568148" w14:textId="77777777" w:rsidR="00F04E1D" w:rsidRDefault="00F04E1D" w:rsidP="00F04E1D">
      <w:pPr>
        <w:pStyle w:val="ConsPlusNormal"/>
        <w:spacing w:before="240"/>
        <w:ind w:firstLine="540"/>
        <w:jc w:val="both"/>
      </w:pPr>
      <w:r>
        <w:t xml:space="preserve">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 при этом повторного прохождения отбора и предоставления получателем субсидии документов, предусмотренных </w:t>
      </w:r>
      <w:hyperlink r:id="rId68" w:anchor="Par89" w:tooltip="12. Для участия в отборе участник отбора в течение срока, указанного в объявлении о проведении отбора, направляет в Министерство заявку по форме, согласно приложению N 1 к настоящему Порядку, участник отбора вправе представить только одну заявку." w:history="1">
        <w:r>
          <w:rPr>
            <w:rStyle w:val="a3"/>
            <w:color w:val="0000FF"/>
            <w:u w:val="none"/>
          </w:rPr>
          <w:t>пунктом 12</w:t>
        </w:r>
      </w:hyperlink>
      <w:r>
        <w:t xml:space="preserve"> настоящего Порядка, не требуется.</w:t>
      </w:r>
    </w:p>
    <w:p w14:paraId="46AA730F" w14:textId="77777777" w:rsidR="00F04E1D" w:rsidRDefault="00F04E1D" w:rsidP="00F04E1D">
      <w:pPr>
        <w:pStyle w:val="ConsPlusNormal"/>
        <w:spacing w:before="240"/>
        <w:ind w:firstLine="540"/>
        <w:jc w:val="both"/>
      </w:pPr>
      <w:r>
        <w:t>24.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 а в случае положительного решения - уведомление о предоставлении субсидии с приложением соответствующего проекта Соглашения о предоставлении субсидии в двух экземплярах.</w:t>
      </w:r>
    </w:p>
    <w:p w14:paraId="140CE05E" w14:textId="77777777" w:rsidR="00F04E1D" w:rsidRDefault="00F04E1D" w:rsidP="00F04E1D">
      <w:pPr>
        <w:pStyle w:val="ConsPlusNormal"/>
        <w:spacing w:before="240"/>
        <w:ind w:firstLine="540"/>
        <w:jc w:val="both"/>
      </w:pPr>
      <w:r>
        <w:t>25. Соглашение о предоставлении субсидии между Министерством и получателем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заключаются в соответствии с типовой формой, утвержденной министерством финансов Магаданской области.</w:t>
      </w:r>
    </w:p>
    <w:p w14:paraId="4D08286D" w14:textId="77777777" w:rsidR="00F04E1D" w:rsidRDefault="00F04E1D" w:rsidP="00F04E1D">
      <w:pPr>
        <w:pStyle w:val="ConsPlusNormal"/>
        <w:spacing w:before="240"/>
        <w:ind w:firstLine="540"/>
        <w:jc w:val="both"/>
      </w:pPr>
      <w:r>
        <w:t>В Соглашении о предоставлении субсидии на финансовое обеспечение разового социально значимого мероприятия в обязательном порядке предусматриваются следующие положения:</w:t>
      </w:r>
    </w:p>
    <w:p w14:paraId="4D03B2DE" w14:textId="77777777" w:rsidR="00F04E1D" w:rsidRDefault="00F04E1D" w:rsidP="00F04E1D">
      <w:pPr>
        <w:pStyle w:val="ConsPlusNormal"/>
        <w:spacing w:before="240"/>
        <w:ind w:firstLine="540"/>
        <w:jc w:val="both"/>
      </w:pPr>
      <w:r>
        <w:t>1)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1F1BD40" w14:textId="77777777" w:rsidR="00F04E1D" w:rsidRDefault="00F04E1D" w:rsidP="00F04E1D">
      <w:pPr>
        <w:pStyle w:val="ConsPlusNormal"/>
        <w:spacing w:before="240"/>
        <w:ind w:firstLine="540"/>
        <w:jc w:val="both"/>
      </w:pPr>
      <w:r>
        <w:t xml:space="preserve">2)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 указанных в </w:t>
      </w:r>
      <w:hyperlink r:id="rId69" w:anchor="Par54"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14:paraId="51F6087B" w14:textId="77777777" w:rsidR="00F04E1D" w:rsidRDefault="00F04E1D" w:rsidP="00F04E1D">
      <w:pPr>
        <w:pStyle w:val="ConsPlusNormal"/>
        <w:spacing w:before="240"/>
        <w:ind w:firstLine="540"/>
        <w:jc w:val="both"/>
      </w:pPr>
      <w:r>
        <w:t xml:space="preserve">3) значения показателей, необходимых для достижения результатов предоставления </w:t>
      </w:r>
      <w:r>
        <w:lastRenderedPageBreak/>
        <w:t>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14:paraId="66B0346B" w14:textId="77777777" w:rsidR="00F04E1D" w:rsidRDefault="00F04E1D" w:rsidP="00F04E1D">
      <w:pPr>
        <w:pStyle w:val="ConsPlusNormal"/>
        <w:spacing w:before="240"/>
        <w:ind w:firstLine="540"/>
        <w:jc w:val="both"/>
      </w:pPr>
      <w:r>
        <w:t>В Соглашении о предоставлении субсидии на возмещение затрат, понесенных получателями субсидии в связи с выполнением разового социально значимого мероприятия, в обязательном порядке предусматриваются следующие положения:</w:t>
      </w:r>
    </w:p>
    <w:p w14:paraId="10D7CFA1" w14:textId="77777777" w:rsidR="00F04E1D" w:rsidRDefault="00F04E1D" w:rsidP="00F04E1D">
      <w:pPr>
        <w:pStyle w:val="ConsPlusNormal"/>
        <w:spacing w:before="240"/>
        <w:ind w:firstLine="540"/>
        <w:jc w:val="both"/>
      </w:pPr>
      <w:r>
        <w:t xml:space="preserve">1)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 указанных в </w:t>
      </w:r>
      <w:hyperlink r:id="rId70" w:anchor="Par54" w:tooltip="3. Министерство внутренней, информационной и молодежной политики Магаданской области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w:history="1">
        <w:r>
          <w:rPr>
            <w:rStyle w:val="a3"/>
            <w:color w:val="0000FF"/>
            <w:u w:val="none"/>
          </w:rPr>
          <w:t>пункте 3</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14:paraId="42451666" w14:textId="77777777" w:rsidR="00F04E1D" w:rsidRDefault="00F04E1D" w:rsidP="00F04E1D">
      <w:pPr>
        <w:pStyle w:val="ConsPlusNormal"/>
        <w:spacing w:before="240"/>
        <w:ind w:firstLine="540"/>
        <w:jc w:val="both"/>
      </w:pPr>
      <w:r>
        <w:t>2)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14:paraId="6F7928C2" w14:textId="77777777" w:rsidR="00F04E1D" w:rsidRDefault="00F04E1D" w:rsidP="00F04E1D">
      <w:pPr>
        <w:pStyle w:val="ConsPlusNormal"/>
        <w:spacing w:before="240"/>
        <w:ind w:firstLine="540"/>
        <w:jc w:val="both"/>
      </w:pPr>
      <w:r>
        <w:t>26.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w:t>
      </w:r>
    </w:p>
    <w:p w14:paraId="161D9549" w14:textId="77777777" w:rsidR="00F04E1D" w:rsidRDefault="00F04E1D" w:rsidP="00F04E1D">
      <w:pPr>
        <w:pStyle w:val="ConsPlusNormal"/>
        <w:spacing w:before="240"/>
        <w:ind w:firstLine="540"/>
        <w:jc w:val="both"/>
      </w:pPr>
      <w:r>
        <w:t>27. Министерство осуществляет перечисление субсидии в следующем порядке:</w:t>
      </w:r>
    </w:p>
    <w:p w14:paraId="07F4E046" w14:textId="77777777" w:rsidR="00F04E1D" w:rsidRDefault="00F04E1D" w:rsidP="00F04E1D">
      <w:pPr>
        <w:pStyle w:val="ConsPlusNormal"/>
        <w:spacing w:before="240"/>
        <w:ind w:firstLine="540"/>
        <w:jc w:val="both"/>
      </w:pPr>
      <w:r>
        <w:t>а) получатель субсидии представляет в Министерство заявление на перечисление субсидии по форме, утвержденной Соглашением;</w:t>
      </w:r>
    </w:p>
    <w:p w14:paraId="584C8D3C" w14:textId="77777777" w:rsidR="00F04E1D" w:rsidRDefault="00F04E1D" w:rsidP="00F04E1D">
      <w:pPr>
        <w:pStyle w:val="ConsPlusNormal"/>
        <w:spacing w:before="240"/>
        <w:ind w:firstLine="540"/>
        <w:jc w:val="both"/>
      </w:pPr>
      <w:r>
        <w:t>б) Министерство в течение 2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w:t>
      </w:r>
    </w:p>
    <w:p w14:paraId="0BD30C4B" w14:textId="77777777" w:rsidR="00F04E1D" w:rsidRDefault="00F04E1D" w:rsidP="00F04E1D">
      <w:pPr>
        <w:pStyle w:val="ConsPlusNormal"/>
        <w:spacing w:before="240"/>
        <w:ind w:firstLine="540"/>
        <w:jc w:val="both"/>
      </w:pPr>
      <w:r>
        <w:t>в)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w:t>
      </w:r>
    </w:p>
    <w:p w14:paraId="3A8B5663" w14:textId="77777777" w:rsidR="00F04E1D" w:rsidRDefault="00F04E1D" w:rsidP="00F04E1D">
      <w:pPr>
        <w:pStyle w:val="ConsPlusNormal"/>
        <w:spacing w:before="240"/>
        <w:ind w:firstLine="540"/>
        <w:jc w:val="both"/>
      </w:pPr>
      <w:r>
        <w:t>г) Министерство перечисляет субсидию на указанный в Соглашении о предоставлении субсидии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10-го рабочего дня, следующего за днем принятия Министерством решения о предоставлении субсидии.</w:t>
      </w:r>
    </w:p>
    <w:p w14:paraId="0E7DF633" w14:textId="77777777" w:rsidR="00F04E1D" w:rsidRDefault="00F04E1D" w:rsidP="00F04E1D">
      <w:pPr>
        <w:pStyle w:val="ConsPlusNormal"/>
        <w:spacing w:before="240"/>
        <w:ind w:firstLine="540"/>
        <w:jc w:val="both"/>
      </w:pPr>
      <w:r>
        <w:t>28. Предоставленная субсидия должна быть использована в сроки, предусмотренные Соглашением.</w:t>
      </w:r>
    </w:p>
    <w:p w14:paraId="115ABB07" w14:textId="77777777" w:rsidR="00F04E1D" w:rsidRDefault="00F04E1D" w:rsidP="00F04E1D">
      <w:pPr>
        <w:pStyle w:val="ConsPlusNormal"/>
        <w:spacing w:before="240"/>
        <w:ind w:firstLine="540"/>
        <w:jc w:val="both"/>
      </w:pPr>
      <w:bookmarkStart w:id="9" w:name="Par158"/>
      <w:bookmarkEnd w:id="9"/>
      <w:r>
        <w:t>29. Результатом предоставления субсидии является развитие сектора социально ориентированных некоммерческих организаций, повышение активности общества в реализации гражданских инициатив, осуществлении социально значимой деятельности в Магаданской области, решение приоритетных задач в социальной сфере за счет использования потенциала социально ориентированных некоммерческих организаций, развитие благотворительной деятельности и добровольчества в Магаданской области, повышение уровня социально значимой деятельности.</w:t>
      </w:r>
    </w:p>
    <w:p w14:paraId="60C5AD5E" w14:textId="77777777" w:rsidR="00F04E1D" w:rsidRDefault="00F04E1D" w:rsidP="00F04E1D">
      <w:pPr>
        <w:pStyle w:val="ConsPlusNormal"/>
        <w:jc w:val="both"/>
      </w:pPr>
    </w:p>
    <w:p w14:paraId="1A98E756" w14:textId="77777777" w:rsidR="00F04E1D" w:rsidRDefault="00F04E1D" w:rsidP="00F04E1D">
      <w:pPr>
        <w:pStyle w:val="ConsPlusTitle"/>
        <w:jc w:val="center"/>
        <w:outlineLvl w:val="1"/>
      </w:pPr>
      <w:r>
        <w:lastRenderedPageBreak/>
        <w:t>IV. Требования к отчетности</w:t>
      </w:r>
    </w:p>
    <w:p w14:paraId="76EF8F34" w14:textId="77777777" w:rsidR="00F04E1D" w:rsidRDefault="00F04E1D" w:rsidP="00F04E1D">
      <w:pPr>
        <w:pStyle w:val="ConsPlusNormal"/>
        <w:jc w:val="center"/>
      </w:pPr>
    </w:p>
    <w:p w14:paraId="5F55AA3C" w14:textId="77777777" w:rsidR="00F04E1D" w:rsidRDefault="00F04E1D" w:rsidP="00F04E1D">
      <w:pPr>
        <w:pStyle w:val="ConsPlusNormal"/>
        <w:ind w:firstLine="540"/>
        <w:jc w:val="both"/>
      </w:pPr>
      <w:r>
        <w:t>30. Получатели субсидии предоставляют в Министерство отчет о достижении значений показателей, необходимых для достижения результата предоставления субсидии, отчетность об осуществлении расходов, источником финансового обеспечения которых является субсидия, в соответствии с порядком и по формам, установленным Соглашением о предоставлении субсидии, не позднее 10 рабочих дней после проведения мероприятия.</w:t>
      </w:r>
    </w:p>
    <w:p w14:paraId="7470B2CF" w14:textId="77777777" w:rsidR="00F04E1D" w:rsidRDefault="00F04E1D" w:rsidP="00F04E1D">
      <w:pPr>
        <w:pStyle w:val="ConsPlusNormal"/>
        <w:spacing w:before="240"/>
        <w:ind w:firstLine="540"/>
        <w:jc w:val="both"/>
      </w:pPr>
      <w:r>
        <w:t>31. При необходимости Министерство устанавливает в Соглашении сроки и формы предоставления получателем субсидии дополнительной отчетности.</w:t>
      </w:r>
    </w:p>
    <w:p w14:paraId="2288A86F" w14:textId="77777777" w:rsidR="00F04E1D" w:rsidRDefault="00F04E1D" w:rsidP="00F04E1D">
      <w:pPr>
        <w:pStyle w:val="ConsPlusNormal"/>
        <w:jc w:val="both"/>
      </w:pPr>
    </w:p>
    <w:p w14:paraId="6FB28044" w14:textId="77777777" w:rsidR="00F04E1D" w:rsidRDefault="00F04E1D" w:rsidP="00F04E1D">
      <w:pPr>
        <w:pStyle w:val="ConsPlusTitle"/>
        <w:jc w:val="center"/>
        <w:outlineLvl w:val="1"/>
      </w:pPr>
      <w:r>
        <w:t>V. Требования об осуществлении контроля за соблюдением</w:t>
      </w:r>
    </w:p>
    <w:p w14:paraId="2DEF97A8" w14:textId="77777777" w:rsidR="00F04E1D" w:rsidRDefault="00F04E1D" w:rsidP="00F04E1D">
      <w:pPr>
        <w:pStyle w:val="ConsPlusTitle"/>
        <w:jc w:val="center"/>
      </w:pPr>
      <w:r>
        <w:t>условий, целей и порядка предоставления субсидии</w:t>
      </w:r>
    </w:p>
    <w:p w14:paraId="5B99D1AF" w14:textId="77777777" w:rsidR="00F04E1D" w:rsidRDefault="00F04E1D" w:rsidP="00F04E1D">
      <w:pPr>
        <w:pStyle w:val="ConsPlusTitle"/>
        <w:jc w:val="center"/>
      </w:pPr>
      <w:r>
        <w:t>и ответственности за их нарушение</w:t>
      </w:r>
    </w:p>
    <w:p w14:paraId="370E159E" w14:textId="77777777" w:rsidR="00F04E1D" w:rsidRDefault="00F04E1D" w:rsidP="00F04E1D">
      <w:pPr>
        <w:pStyle w:val="ConsPlusNormal"/>
        <w:ind w:firstLine="540"/>
        <w:jc w:val="both"/>
      </w:pPr>
    </w:p>
    <w:p w14:paraId="32602F95" w14:textId="77777777" w:rsidR="00F04E1D" w:rsidRDefault="00F04E1D" w:rsidP="00F04E1D">
      <w:pPr>
        <w:pStyle w:val="ConsPlusNormal"/>
        <w:ind w:firstLine="540"/>
        <w:jc w:val="both"/>
      </w:pPr>
      <w:r>
        <w:t>32. Министерство и органы государственного финансового контроля Магаданской области осуществляют контроль за соблюдением получателем субсидии условий, целей и порядка ее предоставления и использования путем проведения соответствующих проверок. Проверка соблюдения условий, целей и порядка предоставления и использования субсидии осуществляется, в том числе, на основании полученной от получателя субсидии отчетности.</w:t>
      </w:r>
    </w:p>
    <w:p w14:paraId="2F0E3129" w14:textId="77777777" w:rsidR="00F04E1D" w:rsidRDefault="00F04E1D" w:rsidP="00F04E1D">
      <w:pPr>
        <w:pStyle w:val="ConsPlusNormal"/>
        <w:spacing w:before="240"/>
        <w:ind w:firstLine="540"/>
        <w:jc w:val="both"/>
      </w:pPr>
      <w:r>
        <w:t>33. В случае выявления Министерством, органами государственного финансового контроля Магаданской области факта нецелевого использования субсидии и (или) нарушения получателем субсидии условий, установленных при предоставлении субсидии,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w:t>
      </w:r>
    </w:p>
    <w:p w14:paraId="4E80B70E" w14:textId="77777777" w:rsidR="00F04E1D" w:rsidRDefault="00F04E1D" w:rsidP="00F04E1D">
      <w:pPr>
        <w:pStyle w:val="ConsPlusNormal"/>
        <w:spacing w:before="240"/>
        <w:ind w:firstLine="540"/>
        <w:jc w:val="both"/>
      </w:pPr>
      <w:r>
        <w:t>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14:paraId="3AFB60AA" w14:textId="77777777" w:rsidR="00F04E1D" w:rsidRDefault="00F04E1D" w:rsidP="00F04E1D">
      <w:pPr>
        <w:pStyle w:val="ConsPlusNormal"/>
        <w:spacing w:before="240"/>
        <w:ind w:firstLine="540"/>
        <w:jc w:val="both"/>
      </w:pPr>
      <w:r>
        <w:t>В случае отказа получателя субсидии от добровольного возврата, средства взыскиваются в судебном порядке в соответствии с законодательством Российской Федерации.</w:t>
      </w:r>
    </w:p>
    <w:p w14:paraId="58B825A9" w14:textId="77777777" w:rsidR="00F04E1D" w:rsidRDefault="00F04E1D" w:rsidP="00F04E1D">
      <w:pPr>
        <w:pStyle w:val="ConsPlusNormal"/>
        <w:spacing w:before="240"/>
        <w:ind w:firstLine="540"/>
        <w:jc w:val="both"/>
      </w:pPr>
      <w:r>
        <w:t>34. В случае если получателем субсидии допущены нарушения условий предоставления субсидии, установленных настоящим Порядком, или предоставлены недостоверные сведения (документы),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 а получатель субсидии в течение 5 рабочих дней после получения требования обязан осуществить возврат средств субсидии в областной бюджет.</w:t>
      </w:r>
    </w:p>
    <w:p w14:paraId="2B899E4F" w14:textId="77777777" w:rsidR="00F04E1D" w:rsidRDefault="00F04E1D" w:rsidP="00F04E1D">
      <w:pPr>
        <w:pStyle w:val="ConsPlusNormal"/>
        <w:spacing w:before="240"/>
        <w:ind w:firstLine="540"/>
        <w:jc w:val="both"/>
      </w:pPr>
      <w:r>
        <w:t>Требование о возврате полученной субсидии в областной бюджет подготавливается Министерством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14:paraId="598B1557" w14:textId="77777777" w:rsidR="00F04E1D" w:rsidRDefault="00F04E1D" w:rsidP="00F04E1D">
      <w:pPr>
        <w:pStyle w:val="ConsPlusNormal"/>
        <w:spacing w:before="240"/>
        <w:ind w:firstLine="540"/>
        <w:jc w:val="both"/>
      </w:pPr>
      <w:r>
        <w:t>В случае отказа от добровольного исполнения предъявленных требований сумма субсидии, подлежащая возврату, взыскивается с получателя субсидии в судебном порядке.</w:t>
      </w:r>
    </w:p>
    <w:p w14:paraId="47BE7FE0" w14:textId="77777777" w:rsidR="00F04E1D" w:rsidRDefault="00F04E1D" w:rsidP="00F04E1D">
      <w:pPr>
        <w:pStyle w:val="ConsPlusNormal"/>
        <w:jc w:val="both"/>
      </w:pPr>
    </w:p>
    <w:p w14:paraId="723C82F9" w14:textId="77777777" w:rsidR="00F04E1D" w:rsidRDefault="00F04E1D" w:rsidP="00F04E1D">
      <w:pPr>
        <w:pStyle w:val="ConsPlusNormal"/>
        <w:jc w:val="both"/>
      </w:pPr>
    </w:p>
    <w:p w14:paraId="1679790E" w14:textId="77777777" w:rsidR="00F04E1D" w:rsidRDefault="00F04E1D" w:rsidP="00F04E1D">
      <w:pPr>
        <w:pStyle w:val="ConsPlusNormal"/>
        <w:jc w:val="both"/>
      </w:pPr>
    </w:p>
    <w:p w14:paraId="4D25C575" w14:textId="77777777" w:rsidR="00F04E1D" w:rsidRDefault="00F04E1D" w:rsidP="00F04E1D">
      <w:pPr>
        <w:pStyle w:val="ConsPlusNormal"/>
        <w:jc w:val="both"/>
      </w:pPr>
    </w:p>
    <w:p w14:paraId="3D14FC43" w14:textId="77777777" w:rsidR="00F04E1D" w:rsidRDefault="00F04E1D" w:rsidP="00F04E1D">
      <w:pPr>
        <w:pStyle w:val="ConsPlusNormal"/>
        <w:jc w:val="both"/>
      </w:pPr>
    </w:p>
    <w:p w14:paraId="691E5940" w14:textId="77777777" w:rsidR="00F04E1D" w:rsidRDefault="00F04E1D" w:rsidP="00F04E1D">
      <w:pPr>
        <w:pStyle w:val="ConsPlusNormal"/>
        <w:jc w:val="right"/>
        <w:outlineLvl w:val="1"/>
      </w:pPr>
      <w:r>
        <w:t>Приложение N 1</w:t>
      </w:r>
    </w:p>
    <w:p w14:paraId="4C52CDF5" w14:textId="77777777" w:rsidR="00F04E1D" w:rsidRDefault="00F04E1D" w:rsidP="00F04E1D">
      <w:pPr>
        <w:pStyle w:val="ConsPlusNormal"/>
        <w:jc w:val="right"/>
      </w:pPr>
      <w:r>
        <w:t>к Положению о порядке</w:t>
      </w:r>
    </w:p>
    <w:p w14:paraId="1FB40473" w14:textId="77777777" w:rsidR="00F04E1D" w:rsidRDefault="00F04E1D" w:rsidP="00F04E1D">
      <w:pPr>
        <w:pStyle w:val="ConsPlusNormal"/>
        <w:jc w:val="right"/>
      </w:pPr>
      <w:r>
        <w:t>предоставления субсидий</w:t>
      </w:r>
    </w:p>
    <w:p w14:paraId="581B7E73" w14:textId="77777777" w:rsidR="00F04E1D" w:rsidRDefault="00F04E1D" w:rsidP="00F04E1D">
      <w:pPr>
        <w:pStyle w:val="ConsPlusNormal"/>
        <w:jc w:val="right"/>
      </w:pPr>
      <w:r>
        <w:t>из областного бюджета</w:t>
      </w:r>
    </w:p>
    <w:p w14:paraId="31CEF757" w14:textId="77777777" w:rsidR="00F04E1D" w:rsidRDefault="00F04E1D" w:rsidP="00F04E1D">
      <w:pPr>
        <w:pStyle w:val="ConsPlusNormal"/>
        <w:jc w:val="right"/>
      </w:pPr>
      <w:r>
        <w:t>социально ориентированным</w:t>
      </w:r>
    </w:p>
    <w:p w14:paraId="6BF39E38" w14:textId="77777777" w:rsidR="00F04E1D" w:rsidRDefault="00F04E1D" w:rsidP="00F04E1D">
      <w:pPr>
        <w:pStyle w:val="ConsPlusNormal"/>
        <w:jc w:val="right"/>
      </w:pPr>
      <w:r>
        <w:t>некоммерческим организациям</w:t>
      </w:r>
    </w:p>
    <w:p w14:paraId="7C09AD78" w14:textId="77777777" w:rsidR="00F04E1D" w:rsidRDefault="00F04E1D" w:rsidP="00F04E1D">
      <w:pPr>
        <w:pStyle w:val="ConsPlusNormal"/>
        <w:jc w:val="right"/>
      </w:pPr>
      <w:r>
        <w:t>на выполнение разовых</w:t>
      </w:r>
    </w:p>
    <w:p w14:paraId="1A50E0CA" w14:textId="77777777" w:rsidR="00F04E1D" w:rsidRDefault="00F04E1D" w:rsidP="00F04E1D">
      <w:pPr>
        <w:pStyle w:val="ConsPlusNormal"/>
        <w:jc w:val="right"/>
      </w:pPr>
      <w:r>
        <w:t>социально значимых мероприятий</w:t>
      </w:r>
    </w:p>
    <w:p w14:paraId="2BCC532A" w14:textId="77777777" w:rsidR="00F04E1D" w:rsidRDefault="00F04E1D" w:rsidP="00F04E1D">
      <w:pPr>
        <w:pStyle w:val="ConsPlusNormal"/>
        <w:jc w:val="both"/>
      </w:pPr>
    </w:p>
    <w:p w14:paraId="589F4B6C" w14:textId="77777777" w:rsidR="00F04E1D" w:rsidRDefault="00F04E1D" w:rsidP="00F04E1D">
      <w:pPr>
        <w:pStyle w:val="ConsPlusNormal"/>
        <w:jc w:val="center"/>
      </w:pPr>
      <w:bookmarkStart w:id="10" w:name="Par190"/>
      <w:bookmarkEnd w:id="10"/>
      <w:r>
        <w:rPr>
          <w:b/>
          <w:bCs/>
        </w:rPr>
        <w:t>ЗАЯВКА</w:t>
      </w:r>
    </w:p>
    <w:p w14:paraId="721D4DEA" w14:textId="77777777" w:rsidR="00F04E1D" w:rsidRDefault="00F04E1D" w:rsidP="00F04E1D">
      <w:pPr>
        <w:pStyle w:val="ConsPlusNormal"/>
        <w:jc w:val="center"/>
      </w:pPr>
      <w:r>
        <w:rPr>
          <w:b/>
          <w:bCs/>
        </w:rPr>
        <w:t>на предоставление субсидии из областного бюджета</w:t>
      </w:r>
    </w:p>
    <w:p w14:paraId="6943087C" w14:textId="77777777" w:rsidR="00F04E1D" w:rsidRDefault="00F04E1D" w:rsidP="00F04E1D">
      <w:pPr>
        <w:pStyle w:val="ConsPlusNormal"/>
        <w:jc w:val="center"/>
      </w:pPr>
      <w:r>
        <w:rPr>
          <w:b/>
          <w:bCs/>
        </w:rPr>
        <w:t>на выполнение разового социально значимого мероприятия</w:t>
      </w:r>
    </w:p>
    <w:p w14:paraId="4BA96E43" w14:textId="77777777" w:rsidR="00F04E1D" w:rsidRDefault="00F04E1D" w:rsidP="00F04E1D">
      <w:pPr>
        <w:pStyle w:val="ConsPlusNormal"/>
        <w:jc w:val="center"/>
      </w:pPr>
      <w:r>
        <w:t>____________________________________________________________</w:t>
      </w:r>
    </w:p>
    <w:p w14:paraId="3DF7EBCA" w14:textId="77777777" w:rsidR="00F04E1D" w:rsidRDefault="00F04E1D" w:rsidP="00F04E1D">
      <w:pPr>
        <w:pStyle w:val="ConsPlusNormal"/>
        <w:jc w:val="center"/>
      </w:pPr>
      <w:r>
        <w:t>____________________________________________________________</w:t>
      </w:r>
    </w:p>
    <w:p w14:paraId="6B1D69FD" w14:textId="77777777" w:rsidR="00F04E1D" w:rsidRDefault="00F04E1D" w:rsidP="00F04E1D">
      <w:pPr>
        <w:pStyle w:val="ConsPlusNormal"/>
        <w:jc w:val="center"/>
      </w:pPr>
      <w:r>
        <w:t>(название организации)</w:t>
      </w:r>
    </w:p>
    <w:p w14:paraId="6278054C" w14:textId="77777777" w:rsidR="00F04E1D" w:rsidRDefault="00F04E1D" w:rsidP="00F04E1D">
      <w:pPr>
        <w:pStyle w:val="ConsPlusNormal"/>
        <w:jc w:val="both"/>
      </w:pPr>
    </w:p>
    <w:p w14:paraId="31700E26" w14:textId="77777777" w:rsidR="00F04E1D" w:rsidRDefault="00F04E1D" w:rsidP="00F04E1D">
      <w:pPr>
        <w:pStyle w:val="ConsPlusNormal"/>
      </w:pPr>
      <w:r>
        <w:t>1. Цель получения субсидии:</w:t>
      </w:r>
    </w:p>
    <w:p w14:paraId="32DBA3F8" w14:textId="77777777" w:rsidR="00F04E1D" w:rsidRDefault="00F04E1D" w:rsidP="00F04E1D">
      <w:pPr>
        <w:pStyle w:val="ConsPlusNormal"/>
        <w:spacing w:before="240"/>
        <w:ind w:firstLine="540"/>
        <w:jc w:val="both"/>
      </w:pPr>
      <w:r>
        <w:rPr>
          <w:i/>
          <w:iCs/>
        </w:rPr>
        <w:t>а) Финансовое обеспечение разового социально значимого мероприятия;</w:t>
      </w:r>
    </w:p>
    <w:p w14:paraId="2F2E249B" w14:textId="77777777" w:rsidR="00F04E1D" w:rsidRDefault="00F04E1D" w:rsidP="00F04E1D">
      <w:pPr>
        <w:pStyle w:val="ConsPlusNormal"/>
        <w:spacing w:before="240"/>
        <w:ind w:firstLine="540"/>
        <w:jc w:val="both"/>
      </w:pPr>
      <w:r>
        <w:rPr>
          <w:i/>
          <w:iCs/>
        </w:rPr>
        <w:t>б) Возмещение расходов, понесенных в связи с проведением разового социально значимого мероприятия.</w:t>
      </w:r>
    </w:p>
    <w:p w14:paraId="183F1B0A" w14:textId="77777777" w:rsidR="00F04E1D" w:rsidRDefault="00F04E1D" w:rsidP="00F04E1D">
      <w:pPr>
        <w:pStyle w:val="ConsPlusNormal"/>
        <w:jc w:val="both"/>
      </w:pPr>
    </w:p>
    <w:p w14:paraId="47FD021C" w14:textId="77777777" w:rsidR="00F04E1D" w:rsidRDefault="00F04E1D" w:rsidP="00F04E1D">
      <w:pPr>
        <w:pStyle w:val="ConsPlusNormal"/>
        <w:jc w:val="center"/>
      </w:pPr>
      <w:r>
        <w:rPr>
          <w:b/>
          <w:bCs/>
        </w:rPr>
        <w:t>(выбрать только один вариант)</w:t>
      </w:r>
    </w:p>
    <w:p w14:paraId="5046BDD8" w14:textId="77777777" w:rsidR="00F04E1D" w:rsidRDefault="00F04E1D" w:rsidP="00F04E1D">
      <w:pPr>
        <w:pStyle w:val="ConsPlusNormal"/>
        <w:jc w:val="both"/>
      </w:pPr>
    </w:p>
    <w:p w14:paraId="44EDE0DC" w14:textId="77777777" w:rsidR="00F04E1D" w:rsidRDefault="00F04E1D" w:rsidP="00F04E1D">
      <w:pPr>
        <w:pStyle w:val="ConsPlusNormal"/>
      </w:pPr>
      <w:r>
        <w:t>2. Название разового социально значимого мероприятия:</w:t>
      </w:r>
    </w:p>
    <w:p w14:paraId="74D82625" w14:textId="77777777" w:rsidR="00F04E1D" w:rsidRDefault="00F04E1D" w:rsidP="00F04E1D">
      <w:pPr>
        <w:pStyle w:val="ConsPlusNormal"/>
        <w:spacing w:before="240"/>
        <w:jc w:val="both"/>
      </w:pPr>
      <w:r>
        <w:t>___________________________________________________________________________</w:t>
      </w:r>
    </w:p>
    <w:p w14:paraId="233C4B8F" w14:textId="77777777" w:rsidR="00F04E1D" w:rsidRDefault="00F04E1D" w:rsidP="00F04E1D">
      <w:pPr>
        <w:pStyle w:val="ConsPlusNormal"/>
        <w:spacing w:before="240"/>
        <w:jc w:val="both"/>
      </w:pPr>
      <w:r>
        <w:t>___________________________________________________________________________</w:t>
      </w:r>
    </w:p>
    <w:p w14:paraId="5B2B7900" w14:textId="77777777" w:rsidR="00F04E1D" w:rsidRDefault="00F04E1D" w:rsidP="00F04E1D">
      <w:pPr>
        <w:pStyle w:val="ConsPlusNormal"/>
        <w:jc w:val="both"/>
      </w:pPr>
    </w:p>
    <w:p w14:paraId="2DCDDCDA" w14:textId="77777777" w:rsidR="00F04E1D" w:rsidRDefault="00F04E1D" w:rsidP="00F04E1D">
      <w:pPr>
        <w:pStyle w:val="ConsPlusNormal"/>
        <w:jc w:val="both"/>
      </w:pPr>
      <w:r>
        <w:t xml:space="preserve">3. Описание разового социально значимого мероприятия </w:t>
      </w:r>
      <w:r>
        <w:rPr>
          <w:i/>
          <w:iCs/>
        </w:rPr>
        <w:t>(что, где, для кого, с какой целью проводится/проводилось)</w:t>
      </w:r>
      <w:r>
        <w:t>:</w:t>
      </w:r>
    </w:p>
    <w:p w14:paraId="4D9E6798" w14:textId="77777777" w:rsidR="00F04E1D" w:rsidRDefault="00F04E1D" w:rsidP="00F04E1D">
      <w:pPr>
        <w:pStyle w:val="ConsPlusNormal"/>
        <w:spacing w:before="240"/>
        <w:jc w:val="both"/>
      </w:pPr>
      <w:r>
        <w:t>___________________________________________________________________________</w:t>
      </w:r>
    </w:p>
    <w:p w14:paraId="50F9083C" w14:textId="77777777" w:rsidR="00F04E1D" w:rsidRDefault="00F04E1D" w:rsidP="00F04E1D">
      <w:pPr>
        <w:pStyle w:val="ConsPlusNormal"/>
        <w:spacing w:before="240"/>
        <w:jc w:val="both"/>
      </w:pPr>
      <w:r>
        <w:t>___________________________________________________________________________</w:t>
      </w:r>
    </w:p>
    <w:p w14:paraId="7CBDD3B7" w14:textId="77777777" w:rsidR="00F04E1D" w:rsidRDefault="00F04E1D" w:rsidP="00F04E1D">
      <w:pPr>
        <w:pStyle w:val="ConsPlusNormal"/>
        <w:spacing w:before="240"/>
        <w:jc w:val="both"/>
      </w:pPr>
      <w:r>
        <w:t>___________________________________________________________________________</w:t>
      </w:r>
    </w:p>
    <w:p w14:paraId="196FFF3B" w14:textId="77777777" w:rsidR="00F04E1D" w:rsidRDefault="00F04E1D" w:rsidP="00F04E1D">
      <w:pPr>
        <w:pStyle w:val="ConsPlusNormal"/>
        <w:spacing w:before="240"/>
        <w:jc w:val="both"/>
      </w:pPr>
      <w:r>
        <w:t>___________________________________________________________________________</w:t>
      </w:r>
    </w:p>
    <w:p w14:paraId="789F35B3" w14:textId="77777777" w:rsidR="00F04E1D" w:rsidRDefault="00F04E1D" w:rsidP="00F04E1D">
      <w:pPr>
        <w:pStyle w:val="ConsPlusNormal"/>
        <w:spacing w:before="240"/>
        <w:jc w:val="both"/>
      </w:pPr>
      <w:r>
        <w:t>___________________________________________________________________________</w:t>
      </w:r>
    </w:p>
    <w:p w14:paraId="0EDC07DF" w14:textId="77777777" w:rsidR="00F04E1D" w:rsidRDefault="00F04E1D" w:rsidP="00F04E1D">
      <w:pPr>
        <w:pStyle w:val="ConsPlusNormal"/>
        <w:jc w:val="both"/>
      </w:pPr>
    </w:p>
    <w:p w14:paraId="2A26A299" w14:textId="77777777" w:rsidR="00F04E1D" w:rsidRDefault="00F04E1D" w:rsidP="00F04E1D">
      <w:pPr>
        <w:pStyle w:val="ConsPlusNormal"/>
        <w:jc w:val="both"/>
      </w:pPr>
      <w:r>
        <w:t>4. Социальная значимость разового социально значимого мероприятия:</w:t>
      </w:r>
    </w:p>
    <w:p w14:paraId="27387DFB" w14:textId="77777777" w:rsidR="00F04E1D" w:rsidRDefault="00F04E1D" w:rsidP="00F04E1D">
      <w:pPr>
        <w:pStyle w:val="ConsPlusNormal"/>
        <w:spacing w:before="240"/>
        <w:jc w:val="both"/>
      </w:pPr>
      <w:r>
        <w:t>___________________________________________________________________________</w:t>
      </w:r>
    </w:p>
    <w:p w14:paraId="3D45DB14" w14:textId="77777777" w:rsidR="00F04E1D" w:rsidRDefault="00F04E1D" w:rsidP="00F04E1D">
      <w:pPr>
        <w:pStyle w:val="ConsPlusNormal"/>
        <w:spacing w:before="240"/>
        <w:jc w:val="both"/>
      </w:pPr>
      <w:r>
        <w:t>___________________________________________________________________________</w:t>
      </w:r>
    </w:p>
    <w:p w14:paraId="3BF26063" w14:textId="77777777" w:rsidR="00F04E1D" w:rsidRDefault="00F04E1D" w:rsidP="00F04E1D">
      <w:pPr>
        <w:pStyle w:val="ConsPlusNormal"/>
        <w:spacing w:before="240"/>
        <w:jc w:val="both"/>
      </w:pPr>
      <w:r>
        <w:t>___________________________________________________________________________</w:t>
      </w:r>
    </w:p>
    <w:p w14:paraId="5C6892CD" w14:textId="77777777" w:rsidR="00F04E1D" w:rsidRDefault="00F04E1D" w:rsidP="00F04E1D">
      <w:pPr>
        <w:pStyle w:val="ConsPlusNormal"/>
        <w:spacing w:before="240"/>
        <w:jc w:val="both"/>
      </w:pPr>
      <w:r>
        <w:lastRenderedPageBreak/>
        <w:t>___________________________________________________________________________</w:t>
      </w:r>
    </w:p>
    <w:p w14:paraId="32D49E56" w14:textId="77777777" w:rsidR="00F04E1D" w:rsidRDefault="00F04E1D" w:rsidP="00F04E1D">
      <w:pPr>
        <w:pStyle w:val="ConsPlusNormal"/>
        <w:spacing w:before="240"/>
        <w:jc w:val="both"/>
      </w:pPr>
      <w:r>
        <w:t>___________________________________________________________________________</w:t>
      </w:r>
    </w:p>
    <w:p w14:paraId="21CB173F" w14:textId="77777777" w:rsidR="00F04E1D" w:rsidRDefault="00F04E1D" w:rsidP="00F04E1D">
      <w:pPr>
        <w:pStyle w:val="ConsPlusNormal"/>
        <w:jc w:val="both"/>
      </w:pPr>
    </w:p>
    <w:p w14:paraId="074782BD" w14:textId="77777777" w:rsidR="00F04E1D" w:rsidRDefault="00F04E1D" w:rsidP="00F04E1D">
      <w:pPr>
        <w:pStyle w:val="ConsPlusNormal"/>
        <w:jc w:val="both"/>
      </w:pPr>
      <w:r>
        <w:t>5. Дата проведения разового социально значимого мероприятия:</w:t>
      </w:r>
    </w:p>
    <w:p w14:paraId="5D6F3EA3" w14:textId="77777777" w:rsidR="00F04E1D" w:rsidRDefault="00F04E1D" w:rsidP="00F04E1D">
      <w:pPr>
        <w:pStyle w:val="ConsPlusNormal"/>
        <w:spacing w:before="240"/>
        <w:jc w:val="both"/>
      </w:pPr>
      <w:r>
        <w:t>___________________________________________________________________________</w:t>
      </w:r>
    </w:p>
    <w:p w14:paraId="0FC2D2FA" w14:textId="77777777" w:rsidR="00F04E1D" w:rsidRDefault="00F04E1D" w:rsidP="00F04E1D">
      <w:pPr>
        <w:pStyle w:val="ConsPlusNormal"/>
        <w:jc w:val="both"/>
      </w:pPr>
    </w:p>
    <w:p w14:paraId="4024798B" w14:textId="77777777" w:rsidR="00F04E1D" w:rsidRDefault="00F04E1D" w:rsidP="00F04E1D">
      <w:pPr>
        <w:pStyle w:val="ConsPlusNormal"/>
        <w:jc w:val="both"/>
      </w:pPr>
      <w:r>
        <w:t>6. Предполагаемые результаты разового социально значимого мероприятия:</w:t>
      </w:r>
    </w:p>
    <w:p w14:paraId="5257903A" w14:textId="77777777" w:rsidR="00F04E1D" w:rsidRDefault="00F04E1D" w:rsidP="00F04E1D">
      <w:pPr>
        <w:pStyle w:val="ConsPlusNormal"/>
        <w:spacing w:before="240"/>
        <w:jc w:val="both"/>
      </w:pPr>
      <w:r>
        <w:t>а) _______________________________________________________________________;</w:t>
      </w:r>
    </w:p>
    <w:p w14:paraId="0444ECE5" w14:textId="77777777" w:rsidR="00F04E1D" w:rsidRDefault="00F04E1D" w:rsidP="00F04E1D">
      <w:pPr>
        <w:pStyle w:val="ConsPlusNormal"/>
        <w:spacing w:before="240"/>
        <w:jc w:val="both"/>
      </w:pPr>
      <w:r>
        <w:t>б) _______________________________________________________________________;</w:t>
      </w:r>
    </w:p>
    <w:p w14:paraId="6340CF47" w14:textId="77777777" w:rsidR="00F04E1D" w:rsidRDefault="00F04E1D" w:rsidP="00F04E1D">
      <w:pPr>
        <w:pStyle w:val="ConsPlusNormal"/>
        <w:spacing w:before="240"/>
        <w:jc w:val="both"/>
      </w:pPr>
      <w:r>
        <w:t>в) _____________________________________________________________________...</w:t>
      </w:r>
    </w:p>
    <w:p w14:paraId="485CB893" w14:textId="77777777" w:rsidR="00F04E1D" w:rsidRDefault="00F04E1D" w:rsidP="00F04E1D">
      <w:pPr>
        <w:pStyle w:val="ConsPlusNormal"/>
        <w:jc w:val="both"/>
      </w:pPr>
    </w:p>
    <w:p w14:paraId="2821BAD1" w14:textId="77777777" w:rsidR="00F04E1D" w:rsidRDefault="00F04E1D" w:rsidP="00F04E1D">
      <w:pPr>
        <w:pStyle w:val="ConsPlusNormal"/>
        <w:jc w:val="both"/>
      </w:pPr>
      <w:r>
        <w:t>7. Сумма запрашиваемой субсидии: _____________________________________ руб.</w:t>
      </w:r>
    </w:p>
    <w:p w14:paraId="3108AE7B" w14:textId="77777777" w:rsidR="00F04E1D" w:rsidRDefault="00F04E1D" w:rsidP="00F04E1D">
      <w:pPr>
        <w:pStyle w:val="ConsPlusNormal"/>
        <w:jc w:val="both"/>
      </w:pPr>
    </w:p>
    <w:p w14:paraId="351A7442" w14:textId="77777777" w:rsidR="00F04E1D" w:rsidRDefault="00F04E1D" w:rsidP="00F04E1D">
      <w:pPr>
        <w:pStyle w:val="ConsPlusNonformat"/>
        <w:jc w:val="both"/>
      </w:pPr>
      <w:r>
        <w:t xml:space="preserve">    Настоящим  подтверждаю,  что  на  дату  подачи  заявки  в  министерство</w:t>
      </w:r>
    </w:p>
    <w:p w14:paraId="52EADE11" w14:textId="77777777" w:rsidR="00F04E1D" w:rsidRDefault="00F04E1D" w:rsidP="00F04E1D">
      <w:pPr>
        <w:pStyle w:val="ConsPlusNonformat"/>
        <w:jc w:val="both"/>
      </w:pPr>
      <w:r>
        <w:t>внутренней, информационной и молодежной политики Магаданской области ______</w:t>
      </w:r>
    </w:p>
    <w:p w14:paraId="17562711" w14:textId="77777777" w:rsidR="00F04E1D" w:rsidRDefault="00F04E1D" w:rsidP="00F04E1D">
      <w:pPr>
        <w:pStyle w:val="ConsPlusNonformat"/>
        <w:jc w:val="both"/>
      </w:pPr>
      <w:r>
        <w:t>___________________________________________________________________________</w:t>
      </w:r>
    </w:p>
    <w:p w14:paraId="5F257870" w14:textId="77777777" w:rsidR="00F04E1D" w:rsidRDefault="00F04E1D" w:rsidP="00F04E1D">
      <w:pPr>
        <w:pStyle w:val="ConsPlusNonformat"/>
        <w:jc w:val="both"/>
      </w:pPr>
      <w:r>
        <w:t>___________________________________________________________________________</w:t>
      </w:r>
    </w:p>
    <w:p w14:paraId="3B8A428B" w14:textId="77777777" w:rsidR="00F04E1D" w:rsidRDefault="00F04E1D" w:rsidP="00F04E1D">
      <w:pPr>
        <w:pStyle w:val="ConsPlusNonformat"/>
        <w:jc w:val="both"/>
      </w:pPr>
      <w:r>
        <w:t xml:space="preserve">                     </w:t>
      </w:r>
      <w:r>
        <w:rPr>
          <w:i/>
          <w:iCs/>
        </w:rPr>
        <w:t>(полное наименование организации)</w:t>
      </w:r>
    </w:p>
    <w:p w14:paraId="4227B0E1" w14:textId="77777777" w:rsidR="00F04E1D" w:rsidRDefault="00F04E1D" w:rsidP="00F04E1D">
      <w:pPr>
        <w:pStyle w:val="ConsPlusNormal"/>
        <w:jc w:val="both"/>
      </w:pPr>
    </w:p>
    <w:p w14:paraId="07B96E2D" w14:textId="77777777" w:rsidR="00F04E1D" w:rsidRDefault="00F04E1D" w:rsidP="00F04E1D">
      <w:pPr>
        <w:pStyle w:val="ConsPlusNormal"/>
        <w:ind w:firstLine="540"/>
        <w:jc w:val="both"/>
      </w:pPr>
      <w:r>
        <w:t>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w:t>
      </w:r>
    </w:p>
    <w:p w14:paraId="6FC45DEE" w14:textId="77777777" w:rsidR="00F04E1D" w:rsidRDefault="00F04E1D" w:rsidP="00F04E1D">
      <w:pPr>
        <w:pStyle w:val="ConsPlusNormal"/>
        <w:spacing w:before="240"/>
        <w:ind w:firstLine="540"/>
        <w:jc w:val="both"/>
      </w:pPr>
      <w:r>
        <w:t>2) у организации отсутствует просроченная задолженность по возврату в бюджет Магаданской области субсидий, бюджетных инвестиций, предоставляемых в том числе, в соответствии с иными правовыми актами;</w:t>
      </w:r>
    </w:p>
    <w:p w14:paraId="5B546C65" w14:textId="77777777" w:rsidR="00F04E1D" w:rsidRDefault="00F04E1D" w:rsidP="00F04E1D">
      <w:pPr>
        <w:pStyle w:val="ConsPlusNormal"/>
        <w:spacing w:before="240"/>
        <w:ind w:firstLine="540"/>
        <w:jc w:val="both"/>
      </w:pPr>
      <w:r>
        <w:t>3) не является получателем средств из бюджета Магаданской области в соответствии с иными нормативными правовыми актами, муниципальными правовыми актами на заявленные цели;</w:t>
      </w:r>
    </w:p>
    <w:p w14:paraId="50CF3F20" w14:textId="77777777" w:rsidR="00F04E1D" w:rsidRDefault="00F04E1D" w:rsidP="00F04E1D">
      <w:pPr>
        <w:pStyle w:val="ConsPlusNormal"/>
        <w:spacing w:before="240"/>
        <w:ind w:firstLine="540"/>
        <w:jc w:val="both"/>
      </w:pPr>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9B57FB3" w14:textId="77777777" w:rsidR="00F04E1D" w:rsidRDefault="00F04E1D" w:rsidP="00F04E1D">
      <w:pPr>
        <w:pStyle w:val="ConsPlusNormal"/>
        <w:spacing w:before="240"/>
        <w:ind w:firstLine="540"/>
        <w:jc w:val="both"/>
      </w:pPr>
      <w:r>
        <w:t>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органами государственного финансового контроля Магаданской области проверки соблюдения условий, целей и порядка предоставления субсидии;</w:t>
      </w:r>
    </w:p>
    <w:p w14:paraId="02F0BE0A" w14:textId="77777777" w:rsidR="00F04E1D" w:rsidRDefault="00F04E1D" w:rsidP="00F04E1D">
      <w:pPr>
        <w:pStyle w:val="ConsPlusNormal"/>
        <w:spacing w:before="240"/>
        <w:ind w:firstLine="540"/>
        <w:jc w:val="both"/>
      </w:pPr>
      <w:r>
        <w:lastRenderedPageBreak/>
        <w:t>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68B72819" w14:textId="77777777" w:rsidR="00F04E1D" w:rsidRDefault="00F04E1D" w:rsidP="00F04E1D">
      <w:pPr>
        <w:pStyle w:val="ConsPlusNormal"/>
        <w:spacing w:before="240"/>
        <w:ind w:firstLine="540"/>
        <w:jc w:val="both"/>
      </w:pPr>
      <w:r>
        <w:t>Подтверждаю согласие на осуществление министерством внутренней,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 целей и порядка предоставления субсидии.</w:t>
      </w:r>
    </w:p>
    <w:p w14:paraId="558A3634" w14:textId="77777777" w:rsidR="00F04E1D" w:rsidRDefault="00F04E1D" w:rsidP="00F04E1D">
      <w:pPr>
        <w:pStyle w:val="ConsPlusNormal"/>
        <w:jc w:val="both"/>
      </w:pPr>
    </w:p>
    <w:p w14:paraId="324E41AF" w14:textId="77777777" w:rsidR="00F04E1D" w:rsidRDefault="00F04E1D" w:rsidP="00F04E1D">
      <w:pPr>
        <w:pStyle w:val="ConsPlusNormal"/>
        <w:ind w:firstLine="540"/>
        <w:jc w:val="both"/>
      </w:pPr>
      <w:r>
        <w:rPr>
          <w:b/>
          <w:bCs/>
        </w:rPr>
        <w:t>Банковские реквизиты для перечисления субсидии:</w:t>
      </w:r>
    </w:p>
    <w:p w14:paraId="7F3A936A" w14:textId="77777777" w:rsidR="00F04E1D" w:rsidRDefault="00F04E1D" w:rsidP="00F04E1D">
      <w:pPr>
        <w:pStyle w:val="ConsPlusNormal"/>
        <w:jc w:val="both"/>
      </w:pPr>
    </w:p>
    <w:p w14:paraId="0536363C" w14:textId="77777777" w:rsidR="00F04E1D" w:rsidRDefault="00F04E1D" w:rsidP="00F04E1D">
      <w:pPr>
        <w:pStyle w:val="ConsPlusNormal"/>
        <w:ind w:firstLine="540"/>
        <w:jc w:val="both"/>
      </w:pPr>
      <w:r>
        <w:t>Полное наименование организации</w:t>
      </w:r>
    </w:p>
    <w:p w14:paraId="0BCB3E7E" w14:textId="77777777" w:rsidR="00F04E1D" w:rsidRDefault="00F04E1D" w:rsidP="00F04E1D">
      <w:pPr>
        <w:pStyle w:val="ConsPlusNormal"/>
        <w:spacing w:before="240"/>
        <w:ind w:firstLine="540"/>
        <w:jc w:val="both"/>
      </w:pPr>
      <w:r>
        <w:t>ИНН/КПП</w:t>
      </w:r>
    </w:p>
    <w:p w14:paraId="0F291F13" w14:textId="77777777" w:rsidR="00F04E1D" w:rsidRDefault="00F04E1D" w:rsidP="00F04E1D">
      <w:pPr>
        <w:pStyle w:val="ConsPlusNormal"/>
        <w:spacing w:before="240"/>
        <w:ind w:firstLine="540"/>
        <w:jc w:val="both"/>
      </w:pPr>
      <w:r>
        <w:t>р/с</w:t>
      </w:r>
    </w:p>
    <w:p w14:paraId="3799D154" w14:textId="77777777" w:rsidR="00F04E1D" w:rsidRDefault="00F04E1D" w:rsidP="00F04E1D">
      <w:pPr>
        <w:pStyle w:val="ConsPlusNormal"/>
        <w:spacing w:before="240"/>
        <w:ind w:firstLine="540"/>
        <w:jc w:val="both"/>
      </w:pPr>
      <w:r>
        <w:t>Наименование банка к/с</w:t>
      </w:r>
    </w:p>
    <w:p w14:paraId="23004A8D" w14:textId="77777777" w:rsidR="00F04E1D" w:rsidRDefault="00F04E1D" w:rsidP="00F04E1D">
      <w:pPr>
        <w:pStyle w:val="ConsPlusNormal"/>
        <w:spacing w:before="240"/>
        <w:ind w:firstLine="540"/>
        <w:jc w:val="both"/>
      </w:pPr>
      <w:r>
        <w:t>БИК банка</w:t>
      </w:r>
    </w:p>
    <w:p w14:paraId="5D38BE31" w14:textId="77777777" w:rsidR="00F04E1D" w:rsidRDefault="00F04E1D" w:rsidP="00F04E1D">
      <w:pPr>
        <w:pStyle w:val="ConsPlusNormal"/>
        <w:spacing w:before="240"/>
        <w:ind w:firstLine="540"/>
        <w:jc w:val="both"/>
      </w:pPr>
      <w:r>
        <w:t>Подтверждаю, что сведения, указанные в заявке и прилагаемых к ней документах, являются достоверными.</w:t>
      </w:r>
    </w:p>
    <w:p w14:paraId="64E535C4" w14:textId="77777777" w:rsidR="00F04E1D" w:rsidRDefault="00F04E1D" w:rsidP="00F04E1D">
      <w:pPr>
        <w:pStyle w:val="ConsPlusNormal"/>
        <w:jc w:val="both"/>
      </w:pPr>
    </w:p>
    <w:p w14:paraId="484C837C" w14:textId="77777777" w:rsidR="00F04E1D" w:rsidRDefault="00F04E1D" w:rsidP="00F04E1D">
      <w:pPr>
        <w:pStyle w:val="ConsPlusNormal"/>
        <w:ind w:firstLine="540"/>
        <w:jc w:val="both"/>
      </w:pPr>
      <w:r>
        <w:t>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отбора предоставляем.</w:t>
      </w:r>
    </w:p>
    <w:p w14:paraId="3A5CF960" w14:textId="77777777" w:rsidR="00F04E1D" w:rsidRDefault="00F04E1D" w:rsidP="00F04E1D">
      <w:pPr>
        <w:pStyle w:val="ConsPlusNormal"/>
        <w:jc w:val="both"/>
      </w:pPr>
    </w:p>
    <w:p w14:paraId="1BD79CBD" w14:textId="77777777" w:rsidR="00F04E1D" w:rsidRDefault="00F04E1D" w:rsidP="00F04E1D">
      <w:pPr>
        <w:pStyle w:val="ConsPlusNormal"/>
        <w:ind w:firstLine="540"/>
        <w:jc w:val="both"/>
      </w:pPr>
      <w:r>
        <w:t>К Заявке прилагаю:</w:t>
      </w:r>
    </w:p>
    <w:p w14:paraId="39A4AF5D" w14:textId="77777777" w:rsidR="00F04E1D" w:rsidRDefault="00F04E1D" w:rsidP="00F04E1D">
      <w:pPr>
        <w:pStyle w:val="ConsPlusNormal"/>
        <w:spacing w:before="240"/>
        <w:ind w:firstLine="540"/>
        <w:jc w:val="both"/>
      </w:pPr>
      <w:r>
        <w:t>1. ________________________________________________________________________</w:t>
      </w:r>
    </w:p>
    <w:p w14:paraId="7DE85F2B" w14:textId="77777777" w:rsidR="00F04E1D" w:rsidRDefault="00F04E1D" w:rsidP="00F04E1D">
      <w:pPr>
        <w:pStyle w:val="ConsPlusNormal"/>
        <w:spacing w:before="240"/>
        <w:ind w:firstLine="540"/>
        <w:jc w:val="both"/>
      </w:pPr>
      <w:r>
        <w:t>2. ________________________________________________________________________</w:t>
      </w:r>
    </w:p>
    <w:p w14:paraId="5697F366" w14:textId="77777777" w:rsidR="00F04E1D" w:rsidRDefault="00F04E1D" w:rsidP="00F04E1D">
      <w:pPr>
        <w:pStyle w:val="ConsPlusNormal"/>
        <w:spacing w:before="240"/>
        <w:ind w:firstLine="540"/>
        <w:jc w:val="both"/>
      </w:pPr>
      <w:r>
        <w:t>3. ________________________________________________________________________</w:t>
      </w:r>
    </w:p>
    <w:p w14:paraId="1E6176C9" w14:textId="77777777" w:rsidR="00F04E1D" w:rsidRDefault="00F04E1D" w:rsidP="00F04E1D">
      <w:pPr>
        <w:pStyle w:val="ConsPlusNormal"/>
        <w:jc w:val="both"/>
      </w:pPr>
    </w:p>
    <w:p w14:paraId="1C16B19F" w14:textId="77777777" w:rsidR="00F04E1D" w:rsidRDefault="00F04E1D" w:rsidP="00F04E1D">
      <w:pPr>
        <w:pStyle w:val="ConsPlusNonformat"/>
        <w:jc w:val="both"/>
      </w:pPr>
      <w:r>
        <w:t>_______________________________  ________________  ________________________</w:t>
      </w:r>
    </w:p>
    <w:p w14:paraId="2DA8E7DF" w14:textId="77777777" w:rsidR="00F04E1D" w:rsidRDefault="00F04E1D" w:rsidP="00F04E1D">
      <w:pPr>
        <w:pStyle w:val="ConsPlusNonformat"/>
        <w:jc w:val="both"/>
      </w:pPr>
      <w:r>
        <w:t xml:space="preserve">   (наименование должности           (подпись)        (фамилия, инициалы)</w:t>
      </w:r>
    </w:p>
    <w:p w14:paraId="43D417F3" w14:textId="77777777" w:rsidR="00F04E1D" w:rsidRDefault="00F04E1D" w:rsidP="00F04E1D">
      <w:pPr>
        <w:pStyle w:val="ConsPlusNonformat"/>
        <w:jc w:val="both"/>
      </w:pPr>
      <w:r>
        <w:t xml:space="preserve">    руководителя социально</w:t>
      </w:r>
    </w:p>
    <w:p w14:paraId="3AA7991F" w14:textId="77777777" w:rsidR="00F04E1D" w:rsidRDefault="00F04E1D" w:rsidP="00F04E1D">
      <w:pPr>
        <w:pStyle w:val="ConsPlusNonformat"/>
        <w:jc w:val="both"/>
      </w:pPr>
      <w:r>
        <w:t>ориентированной некоммерческой</w:t>
      </w:r>
    </w:p>
    <w:p w14:paraId="4AAA1DEB" w14:textId="77777777" w:rsidR="00F04E1D" w:rsidRDefault="00F04E1D" w:rsidP="00F04E1D">
      <w:pPr>
        <w:pStyle w:val="ConsPlusNonformat"/>
        <w:jc w:val="both"/>
      </w:pPr>
      <w:r>
        <w:t xml:space="preserve">        организации)</w:t>
      </w:r>
    </w:p>
    <w:p w14:paraId="7B4A8A2C" w14:textId="77777777" w:rsidR="00F04E1D" w:rsidRDefault="00F04E1D" w:rsidP="00F04E1D">
      <w:pPr>
        <w:pStyle w:val="ConsPlusNonformat"/>
        <w:jc w:val="both"/>
      </w:pPr>
      <w:r>
        <w:t>"__" ____________ 20__ г.    М.П.</w:t>
      </w:r>
    </w:p>
    <w:p w14:paraId="75A3B6F6" w14:textId="77777777" w:rsidR="00F04E1D" w:rsidRDefault="00F04E1D" w:rsidP="00F04E1D">
      <w:pPr>
        <w:pStyle w:val="ConsPlusNormal"/>
        <w:jc w:val="both"/>
      </w:pPr>
    </w:p>
    <w:p w14:paraId="24AEFAAC" w14:textId="77777777" w:rsidR="00F04E1D" w:rsidRDefault="00F04E1D" w:rsidP="00F04E1D">
      <w:pPr>
        <w:pStyle w:val="ConsPlusNormal"/>
        <w:jc w:val="both"/>
      </w:pPr>
    </w:p>
    <w:p w14:paraId="67D36356" w14:textId="77777777" w:rsidR="00F04E1D" w:rsidRDefault="00F04E1D" w:rsidP="00F04E1D">
      <w:pPr>
        <w:pStyle w:val="ConsPlusNormal"/>
        <w:jc w:val="both"/>
      </w:pPr>
    </w:p>
    <w:p w14:paraId="3396C5B1" w14:textId="77777777" w:rsidR="00F04E1D" w:rsidRDefault="00F04E1D" w:rsidP="00F04E1D">
      <w:pPr>
        <w:pStyle w:val="ConsPlusNormal"/>
        <w:jc w:val="both"/>
      </w:pPr>
    </w:p>
    <w:p w14:paraId="3A2ADCE9" w14:textId="77777777" w:rsidR="00F04E1D" w:rsidRDefault="00F04E1D" w:rsidP="00F04E1D">
      <w:pPr>
        <w:pStyle w:val="ConsPlusNormal"/>
        <w:jc w:val="both"/>
      </w:pPr>
    </w:p>
    <w:p w14:paraId="1969A6AC" w14:textId="77777777" w:rsidR="00F04E1D" w:rsidRDefault="00F04E1D" w:rsidP="00F04E1D">
      <w:pPr>
        <w:pStyle w:val="ConsPlusNormal"/>
        <w:jc w:val="right"/>
        <w:outlineLvl w:val="1"/>
      </w:pPr>
      <w:r>
        <w:lastRenderedPageBreak/>
        <w:t>Приложение N 2</w:t>
      </w:r>
    </w:p>
    <w:p w14:paraId="052BC7AA" w14:textId="77777777" w:rsidR="00F04E1D" w:rsidRDefault="00F04E1D" w:rsidP="00F04E1D">
      <w:pPr>
        <w:pStyle w:val="ConsPlusNormal"/>
        <w:jc w:val="right"/>
      </w:pPr>
      <w:r>
        <w:t>к Положению о порядке</w:t>
      </w:r>
    </w:p>
    <w:p w14:paraId="7B977A8E" w14:textId="77777777" w:rsidR="00F04E1D" w:rsidRDefault="00F04E1D" w:rsidP="00F04E1D">
      <w:pPr>
        <w:pStyle w:val="ConsPlusNormal"/>
        <w:jc w:val="right"/>
      </w:pPr>
      <w:r>
        <w:t>предоставления субсидий</w:t>
      </w:r>
    </w:p>
    <w:p w14:paraId="7D458375" w14:textId="77777777" w:rsidR="00F04E1D" w:rsidRDefault="00F04E1D" w:rsidP="00F04E1D">
      <w:pPr>
        <w:pStyle w:val="ConsPlusNormal"/>
        <w:jc w:val="right"/>
      </w:pPr>
      <w:r>
        <w:t>из областного бюджета</w:t>
      </w:r>
    </w:p>
    <w:p w14:paraId="6ED112AB" w14:textId="77777777" w:rsidR="00F04E1D" w:rsidRDefault="00F04E1D" w:rsidP="00F04E1D">
      <w:pPr>
        <w:pStyle w:val="ConsPlusNormal"/>
        <w:jc w:val="right"/>
      </w:pPr>
      <w:r>
        <w:t>социально ориентированным</w:t>
      </w:r>
    </w:p>
    <w:p w14:paraId="65C60B00" w14:textId="77777777" w:rsidR="00F04E1D" w:rsidRDefault="00F04E1D" w:rsidP="00F04E1D">
      <w:pPr>
        <w:pStyle w:val="ConsPlusNormal"/>
        <w:jc w:val="right"/>
      </w:pPr>
      <w:r>
        <w:t>некоммерческим организациям</w:t>
      </w:r>
    </w:p>
    <w:p w14:paraId="79A0F9F4" w14:textId="77777777" w:rsidR="00F04E1D" w:rsidRDefault="00F04E1D" w:rsidP="00F04E1D">
      <w:pPr>
        <w:pStyle w:val="ConsPlusNormal"/>
        <w:jc w:val="right"/>
      </w:pPr>
      <w:r>
        <w:t>на выполнение разовых</w:t>
      </w:r>
    </w:p>
    <w:p w14:paraId="2FA2089E" w14:textId="77777777" w:rsidR="00F04E1D" w:rsidRDefault="00F04E1D" w:rsidP="00F04E1D">
      <w:pPr>
        <w:pStyle w:val="ConsPlusNormal"/>
        <w:jc w:val="right"/>
      </w:pPr>
      <w:r>
        <w:t>социально значимых мероприятий</w:t>
      </w:r>
    </w:p>
    <w:p w14:paraId="76315C5A" w14:textId="77777777" w:rsidR="00F04E1D" w:rsidRDefault="00F04E1D" w:rsidP="00F04E1D">
      <w:pPr>
        <w:pStyle w:val="ConsPlusNormal"/>
        <w:jc w:val="both"/>
      </w:pPr>
    </w:p>
    <w:p w14:paraId="5EB0E96C" w14:textId="77777777" w:rsidR="00F04E1D" w:rsidRDefault="00F04E1D" w:rsidP="00F04E1D">
      <w:pPr>
        <w:pStyle w:val="ConsPlusNormal"/>
        <w:jc w:val="right"/>
      </w:pPr>
      <w:r>
        <w:t>(Форма)</w:t>
      </w:r>
    </w:p>
    <w:p w14:paraId="43F7B079" w14:textId="77777777" w:rsidR="00F04E1D" w:rsidRDefault="00F04E1D" w:rsidP="00F04E1D">
      <w:pPr>
        <w:pStyle w:val="ConsPlusNormal"/>
        <w:jc w:val="both"/>
      </w:pPr>
    </w:p>
    <w:p w14:paraId="1039DC70" w14:textId="77777777" w:rsidR="00F04E1D" w:rsidRDefault="00F04E1D" w:rsidP="00F04E1D">
      <w:pPr>
        <w:pStyle w:val="ConsPlusNormal"/>
        <w:jc w:val="center"/>
      </w:pPr>
      <w:bookmarkStart w:id="11" w:name="Par283"/>
      <w:bookmarkEnd w:id="11"/>
      <w:r>
        <w:rPr>
          <w:b/>
          <w:bCs/>
        </w:rPr>
        <w:t>СМЕТА</w:t>
      </w:r>
    </w:p>
    <w:p w14:paraId="16CA7D4C" w14:textId="77777777" w:rsidR="00F04E1D" w:rsidRDefault="00F04E1D" w:rsidP="00F04E1D">
      <w:pPr>
        <w:pStyle w:val="ConsPlusNormal"/>
        <w:jc w:val="center"/>
      </w:pPr>
      <w:r>
        <w:rPr>
          <w:b/>
          <w:bCs/>
        </w:rPr>
        <w:t>на реализацию разового социально значимого мероприятия</w:t>
      </w:r>
    </w:p>
    <w:p w14:paraId="71358075" w14:textId="77777777" w:rsidR="00F04E1D" w:rsidRDefault="00F04E1D" w:rsidP="00F04E1D">
      <w:pPr>
        <w:pStyle w:val="ConsPlusNormal"/>
        <w:jc w:val="center"/>
      </w:pPr>
      <w:r>
        <w:t>____________________________________________________________</w:t>
      </w:r>
    </w:p>
    <w:p w14:paraId="2C8DFD05" w14:textId="77777777" w:rsidR="00F04E1D" w:rsidRDefault="00F04E1D" w:rsidP="00F04E1D">
      <w:pPr>
        <w:pStyle w:val="ConsPlusNormal"/>
        <w:jc w:val="center"/>
      </w:pPr>
      <w:r>
        <w:t>(название организации)</w:t>
      </w:r>
    </w:p>
    <w:p w14:paraId="5E306DAD" w14:textId="77777777" w:rsidR="00F04E1D" w:rsidRDefault="00F04E1D" w:rsidP="00F04E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2371"/>
        <w:gridCol w:w="1574"/>
        <w:gridCol w:w="2462"/>
        <w:gridCol w:w="2045"/>
      </w:tblGrid>
      <w:tr w:rsidR="00F04E1D" w14:paraId="29BF1BD7" w14:textId="77777777" w:rsidTr="00F04E1D">
        <w:tc>
          <w:tcPr>
            <w:tcW w:w="576" w:type="dxa"/>
            <w:tcBorders>
              <w:top w:val="single" w:sz="4" w:space="0" w:color="auto"/>
              <w:left w:val="single" w:sz="4" w:space="0" w:color="auto"/>
              <w:bottom w:val="single" w:sz="4" w:space="0" w:color="auto"/>
              <w:right w:val="single" w:sz="4" w:space="0" w:color="auto"/>
            </w:tcBorders>
            <w:hideMark/>
          </w:tcPr>
          <w:p w14:paraId="02EC5CEB" w14:textId="77777777" w:rsidR="00F04E1D" w:rsidRDefault="00F04E1D">
            <w:pPr>
              <w:pStyle w:val="ConsPlusNormal"/>
              <w:spacing w:line="256" w:lineRule="auto"/>
              <w:jc w:val="center"/>
            </w:pPr>
            <w:r>
              <w:rPr>
                <w:b/>
                <w:bCs/>
              </w:rPr>
              <w:t>N п/п</w:t>
            </w:r>
          </w:p>
        </w:tc>
        <w:tc>
          <w:tcPr>
            <w:tcW w:w="2371" w:type="dxa"/>
            <w:tcBorders>
              <w:top w:val="single" w:sz="4" w:space="0" w:color="auto"/>
              <w:left w:val="single" w:sz="4" w:space="0" w:color="auto"/>
              <w:bottom w:val="single" w:sz="4" w:space="0" w:color="auto"/>
              <w:right w:val="single" w:sz="4" w:space="0" w:color="auto"/>
            </w:tcBorders>
            <w:hideMark/>
          </w:tcPr>
          <w:p w14:paraId="40B55965" w14:textId="77777777" w:rsidR="00F04E1D" w:rsidRDefault="00F04E1D">
            <w:pPr>
              <w:pStyle w:val="ConsPlusNormal"/>
              <w:spacing w:line="256" w:lineRule="auto"/>
              <w:jc w:val="center"/>
            </w:pPr>
            <w:r>
              <w:rPr>
                <w:b/>
                <w:bCs/>
              </w:rPr>
              <w:t>Наименование статьи расходов</w:t>
            </w:r>
          </w:p>
        </w:tc>
        <w:tc>
          <w:tcPr>
            <w:tcW w:w="1574" w:type="dxa"/>
            <w:tcBorders>
              <w:top w:val="single" w:sz="4" w:space="0" w:color="auto"/>
              <w:left w:val="single" w:sz="4" w:space="0" w:color="auto"/>
              <w:bottom w:val="single" w:sz="4" w:space="0" w:color="auto"/>
              <w:right w:val="single" w:sz="4" w:space="0" w:color="auto"/>
            </w:tcBorders>
            <w:hideMark/>
          </w:tcPr>
          <w:p w14:paraId="0833501D" w14:textId="77777777" w:rsidR="00F04E1D" w:rsidRDefault="00F04E1D">
            <w:pPr>
              <w:pStyle w:val="ConsPlusNormal"/>
              <w:spacing w:line="256" w:lineRule="auto"/>
              <w:jc w:val="center"/>
            </w:pPr>
            <w:r>
              <w:rPr>
                <w:b/>
                <w:bCs/>
              </w:rPr>
              <w:t>Сумма (рублей)</w:t>
            </w:r>
          </w:p>
        </w:tc>
        <w:tc>
          <w:tcPr>
            <w:tcW w:w="2462" w:type="dxa"/>
            <w:tcBorders>
              <w:top w:val="single" w:sz="4" w:space="0" w:color="auto"/>
              <w:left w:val="single" w:sz="4" w:space="0" w:color="auto"/>
              <w:bottom w:val="single" w:sz="4" w:space="0" w:color="auto"/>
              <w:right w:val="single" w:sz="4" w:space="0" w:color="auto"/>
            </w:tcBorders>
            <w:hideMark/>
          </w:tcPr>
          <w:p w14:paraId="3395198A" w14:textId="77777777" w:rsidR="00F04E1D" w:rsidRDefault="00F04E1D">
            <w:pPr>
              <w:pStyle w:val="ConsPlusNormal"/>
              <w:spacing w:line="256" w:lineRule="auto"/>
              <w:jc w:val="center"/>
            </w:pPr>
            <w:r>
              <w:rPr>
                <w:b/>
                <w:bCs/>
              </w:rPr>
              <w:t>Обоснование</w:t>
            </w:r>
            <w:r>
              <w:t xml:space="preserve"> </w:t>
            </w:r>
            <w:r>
              <w:rPr>
                <w:b/>
                <w:bCs/>
                <w:i/>
                <w:iCs/>
              </w:rPr>
              <w:t>(Кратко пояснить назначение и необходимость данного вида расходов)</w:t>
            </w:r>
          </w:p>
        </w:tc>
        <w:tc>
          <w:tcPr>
            <w:tcW w:w="2045" w:type="dxa"/>
            <w:tcBorders>
              <w:top w:val="single" w:sz="4" w:space="0" w:color="auto"/>
              <w:left w:val="single" w:sz="4" w:space="0" w:color="auto"/>
              <w:bottom w:val="single" w:sz="4" w:space="0" w:color="auto"/>
              <w:right w:val="single" w:sz="4" w:space="0" w:color="auto"/>
            </w:tcBorders>
            <w:hideMark/>
          </w:tcPr>
          <w:p w14:paraId="7A019507" w14:textId="77777777" w:rsidR="00F04E1D" w:rsidRDefault="00F04E1D">
            <w:pPr>
              <w:pStyle w:val="ConsPlusNormal"/>
              <w:spacing w:line="256" w:lineRule="auto"/>
              <w:jc w:val="center"/>
            </w:pPr>
            <w:r>
              <w:rPr>
                <w:b/>
                <w:bCs/>
              </w:rPr>
              <w:t>Сроки реализации</w:t>
            </w:r>
          </w:p>
        </w:tc>
      </w:tr>
      <w:tr w:rsidR="00F04E1D" w14:paraId="24854B0F" w14:textId="77777777" w:rsidTr="00F04E1D">
        <w:tc>
          <w:tcPr>
            <w:tcW w:w="576" w:type="dxa"/>
            <w:tcBorders>
              <w:top w:val="single" w:sz="4" w:space="0" w:color="auto"/>
              <w:left w:val="single" w:sz="4" w:space="0" w:color="auto"/>
              <w:bottom w:val="single" w:sz="4" w:space="0" w:color="auto"/>
              <w:right w:val="single" w:sz="4" w:space="0" w:color="auto"/>
            </w:tcBorders>
            <w:hideMark/>
          </w:tcPr>
          <w:p w14:paraId="239BC8F8" w14:textId="77777777" w:rsidR="00F04E1D" w:rsidRDefault="00F04E1D">
            <w:pPr>
              <w:pStyle w:val="ConsPlusNormal"/>
              <w:spacing w:line="256" w:lineRule="auto"/>
              <w:jc w:val="center"/>
            </w:pPr>
            <w:r>
              <w:t>1</w:t>
            </w:r>
          </w:p>
        </w:tc>
        <w:tc>
          <w:tcPr>
            <w:tcW w:w="2371" w:type="dxa"/>
            <w:tcBorders>
              <w:top w:val="single" w:sz="4" w:space="0" w:color="auto"/>
              <w:left w:val="single" w:sz="4" w:space="0" w:color="auto"/>
              <w:bottom w:val="single" w:sz="4" w:space="0" w:color="auto"/>
              <w:right w:val="single" w:sz="4" w:space="0" w:color="auto"/>
            </w:tcBorders>
            <w:hideMark/>
          </w:tcPr>
          <w:p w14:paraId="2A799EF9" w14:textId="77777777" w:rsidR="00F04E1D" w:rsidRDefault="00F04E1D">
            <w:pPr>
              <w:pStyle w:val="ConsPlusNormal"/>
              <w:spacing w:line="256" w:lineRule="auto"/>
              <w:jc w:val="center"/>
            </w:pPr>
            <w:r>
              <w:t>2</w:t>
            </w:r>
          </w:p>
        </w:tc>
        <w:tc>
          <w:tcPr>
            <w:tcW w:w="1574" w:type="dxa"/>
            <w:tcBorders>
              <w:top w:val="single" w:sz="4" w:space="0" w:color="auto"/>
              <w:left w:val="single" w:sz="4" w:space="0" w:color="auto"/>
              <w:bottom w:val="single" w:sz="4" w:space="0" w:color="auto"/>
              <w:right w:val="single" w:sz="4" w:space="0" w:color="auto"/>
            </w:tcBorders>
            <w:hideMark/>
          </w:tcPr>
          <w:p w14:paraId="16D477DF" w14:textId="77777777" w:rsidR="00F04E1D" w:rsidRDefault="00F04E1D">
            <w:pPr>
              <w:pStyle w:val="ConsPlusNormal"/>
              <w:spacing w:line="256" w:lineRule="auto"/>
              <w:jc w:val="center"/>
            </w:pPr>
            <w:r>
              <w:t>3</w:t>
            </w:r>
          </w:p>
        </w:tc>
        <w:tc>
          <w:tcPr>
            <w:tcW w:w="2462" w:type="dxa"/>
            <w:tcBorders>
              <w:top w:val="single" w:sz="4" w:space="0" w:color="auto"/>
              <w:left w:val="single" w:sz="4" w:space="0" w:color="auto"/>
              <w:bottom w:val="single" w:sz="4" w:space="0" w:color="auto"/>
              <w:right w:val="single" w:sz="4" w:space="0" w:color="auto"/>
            </w:tcBorders>
            <w:hideMark/>
          </w:tcPr>
          <w:p w14:paraId="70076F70" w14:textId="77777777" w:rsidR="00F04E1D" w:rsidRDefault="00F04E1D">
            <w:pPr>
              <w:pStyle w:val="ConsPlusNormal"/>
              <w:spacing w:line="256" w:lineRule="auto"/>
              <w:jc w:val="center"/>
            </w:pPr>
            <w:r>
              <w:t>4</w:t>
            </w:r>
          </w:p>
        </w:tc>
        <w:tc>
          <w:tcPr>
            <w:tcW w:w="2045" w:type="dxa"/>
            <w:tcBorders>
              <w:top w:val="single" w:sz="4" w:space="0" w:color="auto"/>
              <w:left w:val="single" w:sz="4" w:space="0" w:color="auto"/>
              <w:bottom w:val="single" w:sz="4" w:space="0" w:color="auto"/>
              <w:right w:val="single" w:sz="4" w:space="0" w:color="auto"/>
            </w:tcBorders>
            <w:hideMark/>
          </w:tcPr>
          <w:p w14:paraId="684B1C30" w14:textId="77777777" w:rsidR="00F04E1D" w:rsidRDefault="00F04E1D">
            <w:pPr>
              <w:pStyle w:val="ConsPlusNormal"/>
              <w:spacing w:line="256" w:lineRule="auto"/>
              <w:jc w:val="center"/>
            </w:pPr>
            <w:r>
              <w:t>5</w:t>
            </w:r>
          </w:p>
        </w:tc>
      </w:tr>
      <w:tr w:rsidR="00F04E1D" w14:paraId="330846F5" w14:textId="77777777" w:rsidTr="00F04E1D">
        <w:tc>
          <w:tcPr>
            <w:tcW w:w="576" w:type="dxa"/>
            <w:tcBorders>
              <w:top w:val="single" w:sz="4" w:space="0" w:color="auto"/>
              <w:left w:val="single" w:sz="4" w:space="0" w:color="auto"/>
              <w:bottom w:val="single" w:sz="4" w:space="0" w:color="auto"/>
              <w:right w:val="single" w:sz="4" w:space="0" w:color="auto"/>
            </w:tcBorders>
          </w:tcPr>
          <w:p w14:paraId="289D4E53" w14:textId="77777777" w:rsidR="00F04E1D" w:rsidRDefault="00F04E1D">
            <w:pPr>
              <w:pStyle w:val="ConsPlusNormal"/>
              <w:spacing w:line="256" w:lineRule="auto"/>
            </w:pPr>
          </w:p>
        </w:tc>
        <w:tc>
          <w:tcPr>
            <w:tcW w:w="2371" w:type="dxa"/>
            <w:tcBorders>
              <w:top w:val="single" w:sz="4" w:space="0" w:color="auto"/>
              <w:left w:val="single" w:sz="4" w:space="0" w:color="auto"/>
              <w:bottom w:val="single" w:sz="4" w:space="0" w:color="auto"/>
              <w:right w:val="single" w:sz="4" w:space="0" w:color="auto"/>
            </w:tcBorders>
          </w:tcPr>
          <w:p w14:paraId="35D291C2" w14:textId="77777777" w:rsidR="00F04E1D" w:rsidRDefault="00F04E1D">
            <w:pPr>
              <w:pStyle w:val="ConsPlusNormal"/>
              <w:spacing w:line="256" w:lineRule="auto"/>
            </w:pPr>
          </w:p>
        </w:tc>
        <w:tc>
          <w:tcPr>
            <w:tcW w:w="1574" w:type="dxa"/>
            <w:tcBorders>
              <w:top w:val="single" w:sz="4" w:space="0" w:color="auto"/>
              <w:left w:val="single" w:sz="4" w:space="0" w:color="auto"/>
              <w:bottom w:val="single" w:sz="4" w:space="0" w:color="auto"/>
              <w:right w:val="single" w:sz="4" w:space="0" w:color="auto"/>
            </w:tcBorders>
          </w:tcPr>
          <w:p w14:paraId="6A2E7D84" w14:textId="77777777" w:rsidR="00F04E1D" w:rsidRDefault="00F04E1D">
            <w:pPr>
              <w:pStyle w:val="ConsPlusNormal"/>
              <w:spacing w:line="256" w:lineRule="auto"/>
            </w:pPr>
          </w:p>
        </w:tc>
        <w:tc>
          <w:tcPr>
            <w:tcW w:w="2462" w:type="dxa"/>
            <w:tcBorders>
              <w:top w:val="single" w:sz="4" w:space="0" w:color="auto"/>
              <w:left w:val="single" w:sz="4" w:space="0" w:color="auto"/>
              <w:bottom w:val="single" w:sz="4" w:space="0" w:color="auto"/>
              <w:right w:val="single" w:sz="4" w:space="0" w:color="auto"/>
            </w:tcBorders>
          </w:tcPr>
          <w:p w14:paraId="14921A15" w14:textId="77777777" w:rsidR="00F04E1D" w:rsidRDefault="00F04E1D">
            <w:pPr>
              <w:pStyle w:val="ConsPlusNormal"/>
              <w:spacing w:line="256" w:lineRule="auto"/>
            </w:pPr>
          </w:p>
        </w:tc>
        <w:tc>
          <w:tcPr>
            <w:tcW w:w="2045" w:type="dxa"/>
            <w:tcBorders>
              <w:top w:val="single" w:sz="4" w:space="0" w:color="auto"/>
              <w:left w:val="single" w:sz="4" w:space="0" w:color="auto"/>
              <w:bottom w:val="single" w:sz="4" w:space="0" w:color="auto"/>
              <w:right w:val="single" w:sz="4" w:space="0" w:color="auto"/>
            </w:tcBorders>
          </w:tcPr>
          <w:p w14:paraId="43FF4509" w14:textId="77777777" w:rsidR="00F04E1D" w:rsidRDefault="00F04E1D">
            <w:pPr>
              <w:pStyle w:val="ConsPlusNormal"/>
              <w:spacing w:line="256" w:lineRule="auto"/>
            </w:pPr>
          </w:p>
        </w:tc>
      </w:tr>
      <w:tr w:rsidR="00F04E1D" w14:paraId="4ADB2594" w14:textId="77777777" w:rsidTr="00F04E1D">
        <w:tc>
          <w:tcPr>
            <w:tcW w:w="2947" w:type="dxa"/>
            <w:gridSpan w:val="2"/>
            <w:tcBorders>
              <w:top w:val="single" w:sz="4" w:space="0" w:color="auto"/>
              <w:left w:val="single" w:sz="4" w:space="0" w:color="auto"/>
              <w:bottom w:val="single" w:sz="4" w:space="0" w:color="auto"/>
              <w:right w:val="single" w:sz="4" w:space="0" w:color="auto"/>
            </w:tcBorders>
            <w:hideMark/>
          </w:tcPr>
          <w:p w14:paraId="5F96F2ED" w14:textId="77777777" w:rsidR="00F04E1D" w:rsidRDefault="00F04E1D">
            <w:pPr>
              <w:pStyle w:val="ConsPlusNormal"/>
              <w:spacing w:line="256" w:lineRule="auto"/>
            </w:pPr>
            <w:r>
              <w:t>Итого по мероприятию:</w:t>
            </w:r>
          </w:p>
        </w:tc>
        <w:tc>
          <w:tcPr>
            <w:tcW w:w="4036" w:type="dxa"/>
            <w:gridSpan w:val="2"/>
            <w:tcBorders>
              <w:top w:val="single" w:sz="4" w:space="0" w:color="auto"/>
              <w:left w:val="single" w:sz="4" w:space="0" w:color="auto"/>
              <w:bottom w:val="single" w:sz="4" w:space="0" w:color="auto"/>
              <w:right w:val="single" w:sz="4" w:space="0" w:color="auto"/>
            </w:tcBorders>
          </w:tcPr>
          <w:p w14:paraId="3CF26AB4" w14:textId="77777777" w:rsidR="00F04E1D" w:rsidRDefault="00F04E1D">
            <w:pPr>
              <w:pStyle w:val="ConsPlusNormal"/>
              <w:spacing w:line="256" w:lineRule="auto"/>
            </w:pPr>
          </w:p>
        </w:tc>
        <w:tc>
          <w:tcPr>
            <w:tcW w:w="2045" w:type="dxa"/>
            <w:tcBorders>
              <w:top w:val="single" w:sz="4" w:space="0" w:color="auto"/>
              <w:left w:val="single" w:sz="4" w:space="0" w:color="auto"/>
              <w:bottom w:val="single" w:sz="4" w:space="0" w:color="auto"/>
              <w:right w:val="single" w:sz="4" w:space="0" w:color="auto"/>
            </w:tcBorders>
          </w:tcPr>
          <w:p w14:paraId="3AF457DA" w14:textId="77777777" w:rsidR="00F04E1D" w:rsidRDefault="00F04E1D">
            <w:pPr>
              <w:pStyle w:val="ConsPlusNormal"/>
              <w:spacing w:line="256" w:lineRule="auto"/>
            </w:pPr>
          </w:p>
        </w:tc>
      </w:tr>
    </w:tbl>
    <w:p w14:paraId="543D815F" w14:textId="77777777" w:rsidR="00F04E1D" w:rsidRDefault="00F04E1D" w:rsidP="00F04E1D">
      <w:pPr>
        <w:pStyle w:val="ConsPlusNormal"/>
        <w:jc w:val="both"/>
      </w:pPr>
    </w:p>
    <w:p w14:paraId="5698F4D9" w14:textId="77777777" w:rsidR="00F04E1D" w:rsidRDefault="00F04E1D" w:rsidP="00F04E1D">
      <w:pPr>
        <w:pStyle w:val="ConsPlusNonformat"/>
        <w:jc w:val="both"/>
      </w:pPr>
      <w:r>
        <w:t>_______________________________  ________________  ________________________</w:t>
      </w:r>
    </w:p>
    <w:p w14:paraId="44F612C8" w14:textId="77777777" w:rsidR="00F04E1D" w:rsidRDefault="00F04E1D" w:rsidP="00F04E1D">
      <w:pPr>
        <w:pStyle w:val="ConsPlusNonformat"/>
        <w:jc w:val="both"/>
      </w:pPr>
      <w:r>
        <w:t xml:space="preserve">   (наименование должности           (подпись)        (фамилия, инициалы)</w:t>
      </w:r>
    </w:p>
    <w:p w14:paraId="2F3B565A" w14:textId="77777777" w:rsidR="00F04E1D" w:rsidRDefault="00F04E1D" w:rsidP="00F04E1D">
      <w:pPr>
        <w:pStyle w:val="ConsPlusNonformat"/>
        <w:jc w:val="both"/>
      </w:pPr>
      <w:r>
        <w:t xml:space="preserve">    руководителя социально</w:t>
      </w:r>
    </w:p>
    <w:p w14:paraId="126C906B" w14:textId="77777777" w:rsidR="00F04E1D" w:rsidRDefault="00F04E1D" w:rsidP="00F04E1D">
      <w:pPr>
        <w:pStyle w:val="ConsPlusNonformat"/>
        <w:jc w:val="both"/>
      </w:pPr>
      <w:r>
        <w:t>ориентированной некоммерческой</w:t>
      </w:r>
    </w:p>
    <w:p w14:paraId="69ED048D" w14:textId="77777777" w:rsidR="00F04E1D" w:rsidRDefault="00F04E1D" w:rsidP="00F04E1D">
      <w:pPr>
        <w:pStyle w:val="ConsPlusNonformat"/>
        <w:jc w:val="both"/>
      </w:pPr>
      <w:r>
        <w:t xml:space="preserve">        организации)</w:t>
      </w:r>
    </w:p>
    <w:p w14:paraId="44D49174" w14:textId="77777777" w:rsidR="00F04E1D" w:rsidRDefault="00F04E1D" w:rsidP="00F04E1D">
      <w:pPr>
        <w:pStyle w:val="ConsPlusNonformat"/>
        <w:jc w:val="both"/>
      </w:pPr>
      <w:r>
        <w:t>"__" ____________ 20__ г.    М.П.</w:t>
      </w:r>
    </w:p>
    <w:p w14:paraId="29DCEF20" w14:textId="77777777" w:rsidR="00F04E1D" w:rsidRDefault="00F04E1D" w:rsidP="00F04E1D">
      <w:pPr>
        <w:pStyle w:val="ConsPlusNormal"/>
      </w:pPr>
    </w:p>
    <w:p w14:paraId="1BCE6C41" w14:textId="77777777" w:rsidR="00F04E1D" w:rsidRDefault="00F04E1D" w:rsidP="00F04E1D">
      <w:pPr>
        <w:pStyle w:val="ConsPlusNormal"/>
      </w:pPr>
    </w:p>
    <w:p w14:paraId="591BB3FB" w14:textId="77777777" w:rsidR="00F04E1D" w:rsidRDefault="00F04E1D" w:rsidP="00F04E1D">
      <w:pPr>
        <w:pStyle w:val="ConsPlusNormal"/>
      </w:pPr>
    </w:p>
    <w:p w14:paraId="16D49122" w14:textId="77777777" w:rsidR="00F04E1D" w:rsidRDefault="00F04E1D" w:rsidP="00F04E1D">
      <w:pPr>
        <w:pStyle w:val="ConsPlusNormal"/>
      </w:pPr>
    </w:p>
    <w:p w14:paraId="73D07CDF" w14:textId="77777777" w:rsidR="00F04E1D" w:rsidRDefault="00F04E1D" w:rsidP="00F04E1D">
      <w:pPr>
        <w:pStyle w:val="ConsPlusNormal"/>
      </w:pPr>
    </w:p>
    <w:p w14:paraId="205367B5" w14:textId="77777777" w:rsidR="00F04E1D" w:rsidRDefault="00F04E1D" w:rsidP="00F04E1D">
      <w:pPr>
        <w:pStyle w:val="ConsPlusNormal"/>
        <w:jc w:val="right"/>
        <w:outlineLvl w:val="1"/>
      </w:pPr>
      <w:r>
        <w:t>Приложение N 3</w:t>
      </w:r>
    </w:p>
    <w:p w14:paraId="3ABE456C" w14:textId="77777777" w:rsidR="00F04E1D" w:rsidRDefault="00F04E1D" w:rsidP="00F04E1D">
      <w:pPr>
        <w:pStyle w:val="ConsPlusNormal"/>
        <w:jc w:val="right"/>
      </w:pPr>
      <w:r>
        <w:t>к Положению о порядке</w:t>
      </w:r>
    </w:p>
    <w:p w14:paraId="307A22B1" w14:textId="77777777" w:rsidR="00F04E1D" w:rsidRDefault="00F04E1D" w:rsidP="00F04E1D">
      <w:pPr>
        <w:pStyle w:val="ConsPlusNormal"/>
        <w:jc w:val="right"/>
      </w:pPr>
      <w:r>
        <w:t>предоставления субсидий</w:t>
      </w:r>
    </w:p>
    <w:p w14:paraId="5891ADB3" w14:textId="77777777" w:rsidR="00F04E1D" w:rsidRDefault="00F04E1D" w:rsidP="00F04E1D">
      <w:pPr>
        <w:pStyle w:val="ConsPlusNormal"/>
        <w:jc w:val="right"/>
      </w:pPr>
      <w:r>
        <w:t>из областного бюджета</w:t>
      </w:r>
    </w:p>
    <w:p w14:paraId="67C19E37" w14:textId="77777777" w:rsidR="00F04E1D" w:rsidRDefault="00F04E1D" w:rsidP="00F04E1D">
      <w:pPr>
        <w:pStyle w:val="ConsPlusNormal"/>
        <w:jc w:val="right"/>
      </w:pPr>
      <w:r>
        <w:t>социально ориентированным</w:t>
      </w:r>
    </w:p>
    <w:p w14:paraId="09DF9D4B" w14:textId="77777777" w:rsidR="00F04E1D" w:rsidRDefault="00F04E1D" w:rsidP="00F04E1D">
      <w:pPr>
        <w:pStyle w:val="ConsPlusNormal"/>
        <w:jc w:val="right"/>
      </w:pPr>
      <w:r>
        <w:t>некоммерческим организациям</w:t>
      </w:r>
    </w:p>
    <w:p w14:paraId="62A1FCA4" w14:textId="77777777" w:rsidR="00F04E1D" w:rsidRDefault="00F04E1D" w:rsidP="00F04E1D">
      <w:pPr>
        <w:pStyle w:val="ConsPlusNormal"/>
        <w:jc w:val="right"/>
      </w:pPr>
      <w:r>
        <w:t>на выполнение разовых</w:t>
      </w:r>
    </w:p>
    <w:p w14:paraId="7B661AD5" w14:textId="77777777" w:rsidR="00F04E1D" w:rsidRDefault="00F04E1D" w:rsidP="00F04E1D">
      <w:pPr>
        <w:pStyle w:val="ConsPlusNormal"/>
        <w:jc w:val="right"/>
      </w:pPr>
      <w:r>
        <w:t>социально значимых мероприятий</w:t>
      </w:r>
    </w:p>
    <w:p w14:paraId="172055DE" w14:textId="77777777" w:rsidR="00F04E1D" w:rsidRDefault="00F04E1D" w:rsidP="00F04E1D">
      <w:pPr>
        <w:pStyle w:val="ConsPlusNormal"/>
        <w:jc w:val="both"/>
      </w:pPr>
    </w:p>
    <w:p w14:paraId="4E8ADC1F" w14:textId="77777777" w:rsidR="00F04E1D" w:rsidRDefault="00F04E1D" w:rsidP="00F04E1D">
      <w:pPr>
        <w:pStyle w:val="ConsPlusNormal"/>
        <w:jc w:val="right"/>
      </w:pPr>
      <w:r>
        <w:t>(Форма)</w:t>
      </w:r>
    </w:p>
    <w:p w14:paraId="402B6D20" w14:textId="77777777" w:rsidR="00F04E1D" w:rsidRDefault="00F04E1D" w:rsidP="00F04E1D">
      <w:pPr>
        <w:pStyle w:val="ConsPlusNormal"/>
        <w:ind w:left="540" w:firstLine="540"/>
        <w:jc w:val="both"/>
      </w:pPr>
    </w:p>
    <w:p w14:paraId="5D0632A0" w14:textId="77777777" w:rsidR="00F04E1D" w:rsidRDefault="00F04E1D" w:rsidP="00F04E1D">
      <w:pPr>
        <w:pStyle w:val="ConsPlusNormal"/>
        <w:jc w:val="center"/>
      </w:pPr>
      <w:bookmarkStart w:id="12" w:name="Par329"/>
      <w:bookmarkEnd w:id="12"/>
      <w:r>
        <w:rPr>
          <w:b/>
          <w:bCs/>
        </w:rPr>
        <w:t>ФИНАНСОВЫЙ ОТЧЕТ</w:t>
      </w:r>
    </w:p>
    <w:p w14:paraId="51D10156" w14:textId="77777777" w:rsidR="00F04E1D" w:rsidRDefault="00F04E1D" w:rsidP="00F04E1D">
      <w:pPr>
        <w:pStyle w:val="ConsPlusNormal"/>
        <w:jc w:val="center"/>
      </w:pPr>
      <w:r>
        <w:rPr>
          <w:b/>
          <w:bCs/>
        </w:rPr>
        <w:t>о реализации разового социально значимого мероприятия</w:t>
      </w:r>
    </w:p>
    <w:p w14:paraId="5A2D1895" w14:textId="77777777" w:rsidR="00F04E1D" w:rsidRDefault="00F04E1D" w:rsidP="00F04E1D">
      <w:pPr>
        <w:pStyle w:val="ConsPlusNormal"/>
        <w:jc w:val="center"/>
      </w:pPr>
      <w:r>
        <w:lastRenderedPageBreak/>
        <w:t>____________________________________________________________</w:t>
      </w:r>
    </w:p>
    <w:p w14:paraId="0F14EBE4" w14:textId="77777777" w:rsidR="00F04E1D" w:rsidRDefault="00F04E1D" w:rsidP="00F04E1D">
      <w:pPr>
        <w:pStyle w:val="ConsPlusNormal"/>
        <w:jc w:val="center"/>
      </w:pPr>
      <w:r>
        <w:t>(наименование организации)</w:t>
      </w:r>
    </w:p>
    <w:p w14:paraId="30AA428D" w14:textId="77777777" w:rsidR="00F04E1D" w:rsidRDefault="00F04E1D" w:rsidP="00F04E1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6"/>
        <w:gridCol w:w="3893"/>
        <w:gridCol w:w="1973"/>
        <w:gridCol w:w="2606"/>
      </w:tblGrid>
      <w:tr w:rsidR="00F04E1D" w14:paraId="34F649AB" w14:textId="77777777" w:rsidTr="00F04E1D">
        <w:tc>
          <w:tcPr>
            <w:tcW w:w="576" w:type="dxa"/>
            <w:tcBorders>
              <w:top w:val="single" w:sz="4" w:space="0" w:color="auto"/>
              <w:left w:val="single" w:sz="4" w:space="0" w:color="auto"/>
              <w:bottom w:val="single" w:sz="4" w:space="0" w:color="auto"/>
              <w:right w:val="single" w:sz="4" w:space="0" w:color="auto"/>
            </w:tcBorders>
            <w:hideMark/>
          </w:tcPr>
          <w:p w14:paraId="0EC7E1F5" w14:textId="77777777" w:rsidR="00F04E1D" w:rsidRDefault="00F04E1D">
            <w:pPr>
              <w:pStyle w:val="ConsPlusNormal"/>
              <w:spacing w:line="256" w:lineRule="auto"/>
              <w:jc w:val="center"/>
            </w:pPr>
            <w:r>
              <w:rPr>
                <w:b/>
                <w:bCs/>
              </w:rPr>
              <w:t>N п/п</w:t>
            </w:r>
          </w:p>
        </w:tc>
        <w:tc>
          <w:tcPr>
            <w:tcW w:w="3893" w:type="dxa"/>
            <w:tcBorders>
              <w:top w:val="single" w:sz="4" w:space="0" w:color="auto"/>
              <w:left w:val="single" w:sz="4" w:space="0" w:color="auto"/>
              <w:bottom w:val="single" w:sz="4" w:space="0" w:color="auto"/>
              <w:right w:val="single" w:sz="4" w:space="0" w:color="auto"/>
            </w:tcBorders>
            <w:hideMark/>
          </w:tcPr>
          <w:p w14:paraId="25343977" w14:textId="77777777" w:rsidR="00F04E1D" w:rsidRDefault="00F04E1D">
            <w:pPr>
              <w:pStyle w:val="ConsPlusNormal"/>
              <w:spacing w:line="256" w:lineRule="auto"/>
              <w:jc w:val="center"/>
            </w:pPr>
            <w:r>
              <w:rPr>
                <w:b/>
                <w:bCs/>
              </w:rPr>
              <w:t>Наименование статьи расходов</w:t>
            </w:r>
          </w:p>
        </w:tc>
        <w:tc>
          <w:tcPr>
            <w:tcW w:w="1973" w:type="dxa"/>
            <w:tcBorders>
              <w:top w:val="single" w:sz="4" w:space="0" w:color="auto"/>
              <w:left w:val="single" w:sz="4" w:space="0" w:color="auto"/>
              <w:bottom w:val="single" w:sz="4" w:space="0" w:color="auto"/>
              <w:right w:val="single" w:sz="4" w:space="0" w:color="auto"/>
            </w:tcBorders>
            <w:hideMark/>
          </w:tcPr>
          <w:p w14:paraId="5F8D4C51" w14:textId="77777777" w:rsidR="00F04E1D" w:rsidRDefault="00F04E1D">
            <w:pPr>
              <w:pStyle w:val="ConsPlusNormal"/>
              <w:spacing w:line="256" w:lineRule="auto"/>
              <w:jc w:val="center"/>
            </w:pPr>
            <w:r>
              <w:rPr>
                <w:b/>
                <w:bCs/>
              </w:rPr>
              <w:t>Сумма (рублей)</w:t>
            </w:r>
          </w:p>
        </w:tc>
        <w:tc>
          <w:tcPr>
            <w:tcW w:w="2606" w:type="dxa"/>
            <w:tcBorders>
              <w:top w:val="single" w:sz="4" w:space="0" w:color="auto"/>
              <w:left w:val="single" w:sz="4" w:space="0" w:color="auto"/>
              <w:bottom w:val="single" w:sz="4" w:space="0" w:color="auto"/>
              <w:right w:val="single" w:sz="4" w:space="0" w:color="auto"/>
            </w:tcBorders>
            <w:hideMark/>
          </w:tcPr>
          <w:p w14:paraId="4AB5A135" w14:textId="77777777" w:rsidR="00F04E1D" w:rsidRDefault="00F04E1D">
            <w:pPr>
              <w:pStyle w:val="ConsPlusNormal"/>
              <w:spacing w:line="256" w:lineRule="auto"/>
              <w:jc w:val="center"/>
            </w:pPr>
            <w:r>
              <w:rPr>
                <w:b/>
                <w:bCs/>
              </w:rPr>
              <w:t>Сроки реализации</w:t>
            </w:r>
          </w:p>
        </w:tc>
      </w:tr>
      <w:tr w:rsidR="00F04E1D" w14:paraId="4B01D042" w14:textId="77777777" w:rsidTr="00F04E1D">
        <w:tc>
          <w:tcPr>
            <w:tcW w:w="576" w:type="dxa"/>
            <w:tcBorders>
              <w:top w:val="single" w:sz="4" w:space="0" w:color="auto"/>
              <w:left w:val="single" w:sz="4" w:space="0" w:color="auto"/>
              <w:bottom w:val="single" w:sz="4" w:space="0" w:color="auto"/>
              <w:right w:val="single" w:sz="4" w:space="0" w:color="auto"/>
            </w:tcBorders>
            <w:hideMark/>
          </w:tcPr>
          <w:p w14:paraId="6774EFAC" w14:textId="77777777" w:rsidR="00F04E1D" w:rsidRDefault="00F04E1D">
            <w:pPr>
              <w:pStyle w:val="ConsPlusNormal"/>
              <w:spacing w:line="256" w:lineRule="auto"/>
              <w:jc w:val="center"/>
            </w:pPr>
            <w:r>
              <w:t>1</w:t>
            </w:r>
          </w:p>
        </w:tc>
        <w:tc>
          <w:tcPr>
            <w:tcW w:w="3893" w:type="dxa"/>
            <w:tcBorders>
              <w:top w:val="single" w:sz="4" w:space="0" w:color="auto"/>
              <w:left w:val="single" w:sz="4" w:space="0" w:color="auto"/>
              <w:bottom w:val="single" w:sz="4" w:space="0" w:color="auto"/>
              <w:right w:val="single" w:sz="4" w:space="0" w:color="auto"/>
            </w:tcBorders>
            <w:hideMark/>
          </w:tcPr>
          <w:p w14:paraId="0C1B8F6D" w14:textId="77777777" w:rsidR="00F04E1D" w:rsidRDefault="00F04E1D">
            <w:pPr>
              <w:pStyle w:val="ConsPlusNormal"/>
              <w:spacing w:line="256" w:lineRule="auto"/>
              <w:jc w:val="center"/>
            </w:pPr>
            <w:r>
              <w:t>2</w:t>
            </w:r>
          </w:p>
        </w:tc>
        <w:tc>
          <w:tcPr>
            <w:tcW w:w="1973" w:type="dxa"/>
            <w:tcBorders>
              <w:top w:val="single" w:sz="4" w:space="0" w:color="auto"/>
              <w:left w:val="single" w:sz="4" w:space="0" w:color="auto"/>
              <w:bottom w:val="single" w:sz="4" w:space="0" w:color="auto"/>
              <w:right w:val="single" w:sz="4" w:space="0" w:color="auto"/>
            </w:tcBorders>
            <w:hideMark/>
          </w:tcPr>
          <w:p w14:paraId="1859F854" w14:textId="77777777" w:rsidR="00F04E1D" w:rsidRDefault="00F04E1D">
            <w:pPr>
              <w:pStyle w:val="ConsPlusNormal"/>
              <w:spacing w:line="256" w:lineRule="auto"/>
              <w:jc w:val="center"/>
            </w:pPr>
            <w:r>
              <w:t>3</w:t>
            </w:r>
          </w:p>
        </w:tc>
        <w:tc>
          <w:tcPr>
            <w:tcW w:w="2606" w:type="dxa"/>
            <w:tcBorders>
              <w:top w:val="single" w:sz="4" w:space="0" w:color="auto"/>
              <w:left w:val="single" w:sz="4" w:space="0" w:color="auto"/>
              <w:bottom w:val="single" w:sz="4" w:space="0" w:color="auto"/>
              <w:right w:val="single" w:sz="4" w:space="0" w:color="auto"/>
            </w:tcBorders>
            <w:hideMark/>
          </w:tcPr>
          <w:p w14:paraId="4E987D0A" w14:textId="77777777" w:rsidR="00F04E1D" w:rsidRDefault="00F04E1D">
            <w:pPr>
              <w:pStyle w:val="ConsPlusNormal"/>
              <w:spacing w:line="256" w:lineRule="auto"/>
              <w:jc w:val="center"/>
            </w:pPr>
            <w:r>
              <w:t>4</w:t>
            </w:r>
          </w:p>
        </w:tc>
      </w:tr>
      <w:tr w:rsidR="00F04E1D" w14:paraId="098BF1D1" w14:textId="77777777" w:rsidTr="00F04E1D">
        <w:tc>
          <w:tcPr>
            <w:tcW w:w="576" w:type="dxa"/>
            <w:tcBorders>
              <w:top w:val="single" w:sz="4" w:space="0" w:color="auto"/>
              <w:left w:val="single" w:sz="4" w:space="0" w:color="auto"/>
              <w:bottom w:val="single" w:sz="4" w:space="0" w:color="auto"/>
              <w:right w:val="single" w:sz="4" w:space="0" w:color="auto"/>
            </w:tcBorders>
          </w:tcPr>
          <w:p w14:paraId="1F9F55D6" w14:textId="77777777" w:rsidR="00F04E1D" w:rsidRDefault="00F04E1D">
            <w:pPr>
              <w:pStyle w:val="ConsPlusNormal"/>
              <w:spacing w:line="256" w:lineRule="auto"/>
            </w:pPr>
          </w:p>
        </w:tc>
        <w:tc>
          <w:tcPr>
            <w:tcW w:w="3893" w:type="dxa"/>
            <w:tcBorders>
              <w:top w:val="single" w:sz="4" w:space="0" w:color="auto"/>
              <w:left w:val="single" w:sz="4" w:space="0" w:color="auto"/>
              <w:bottom w:val="single" w:sz="4" w:space="0" w:color="auto"/>
              <w:right w:val="single" w:sz="4" w:space="0" w:color="auto"/>
            </w:tcBorders>
          </w:tcPr>
          <w:p w14:paraId="3EACAEC3" w14:textId="77777777" w:rsidR="00F04E1D" w:rsidRDefault="00F04E1D">
            <w:pPr>
              <w:pStyle w:val="ConsPlusNormal"/>
              <w:spacing w:line="256" w:lineRule="auto"/>
            </w:pPr>
          </w:p>
        </w:tc>
        <w:tc>
          <w:tcPr>
            <w:tcW w:w="1973" w:type="dxa"/>
            <w:tcBorders>
              <w:top w:val="single" w:sz="4" w:space="0" w:color="auto"/>
              <w:left w:val="single" w:sz="4" w:space="0" w:color="auto"/>
              <w:bottom w:val="single" w:sz="4" w:space="0" w:color="auto"/>
              <w:right w:val="single" w:sz="4" w:space="0" w:color="auto"/>
            </w:tcBorders>
          </w:tcPr>
          <w:p w14:paraId="01B93547" w14:textId="77777777" w:rsidR="00F04E1D" w:rsidRDefault="00F04E1D">
            <w:pPr>
              <w:pStyle w:val="ConsPlusNormal"/>
              <w:spacing w:line="256" w:lineRule="auto"/>
            </w:pPr>
          </w:p>
        </w:tc>
        <w:tc>
          <w:tcPr>
            <w:tcW w:w="2606" w:type="dxa"/>
            <w:tcBorders>
              <w:top w:val="single" w:sz="4" w:space="0" w:color="auto"/>
              <w:left w:val="single" w:sz="4" w:space="0" w:color="auto"/>
              <w:bottom w:val="single" w:sz="4" w:space="0" w:color="auto"/>
              <w:right w:val="single" w:sz="4" w:space="0" w:color="auto"/>
            </w:tcBorders>
          </w:tcPr>
          <w:p w14:paraId="393D8E61" w14:textId="77777777" w:rsidR="00F04E1D" w:rsidRDefault="00F04E1D">
            <w:pPr>
              <w:pStyle w:val="ConsPlusNormal"/>
              <w:spacing w:line="256" w:lineRule="auto"/>
            </w:pPr>
          </w:p>
        </w:tc>
      </w:tr>
      <w:tr w:rsidR="00F04E1D" w14:paraId="3AE4477C" w14:textId="77777777" w:rsidTr="00F04E1D">
        <w:tc>
          <w:tcPr>
            <w:tcW w:w="4469" w:type="dxa"/>
            <w:gridSpan w:val="2"/>
            <w:tcBorders>
              <w:top w:val="single" w:sz="4" w:space="0" w:color="auto"/>
              <w:left w:val="single" w:sz="4" w:space="0" w:color="auto"/>
              <w:bottom w:val="single" w:sz="4" w:space="0" w:color="auto"/>
              <w:right w:val="single" w:sz="4" w:space="0" w:color="auto"/>
            </w:tcBorders>
            <w:hideMark/>
          </w:tcPr>
          <w:p w14:paraId="58C8897C" w14:textId="77777777" w:rsidR="00F04E1D" w:rsidRDefault="00F04E1D">
            <w:pPr>
              <w:pStyle w:val="ConsPlusNormal"/>
              <w:spacing w:line="256" w:lineRule="auto"/>
            </w:pPr>
            <w:r>
              <w:t>Итого по мероприятию:</w:t>
            </w:r>
          </w:p>
        </w:tc>
        <w:tc>
          <w:tcPr>
            <w:tcW w:w="1973" w:type="dxa"/>
            <w:tcBorders>
              <w:top w:val="single" w:sz="4" w:space="0" w:color="auto"/>
              <w:left w:val="single" w:sz="4" w:space="0" w:color="auto"/>
              <w:bottom w:val="single" w:sz="4" w:space="0" w:color="auto"/>
              <w:right w:val="single" w:sz="4" w:space="0" w:color="auto"/>
            </w:tcBorders>
          </w:tcPr>
          <w:p w14:paraId="204F3A7B" w14:textId="77777777" w:rsidR="00F04E1D" w:rsidRDefault="00F04E1D">
            <w:pPr>
              <w:pStyle w:val="ConsPlusNormal"/>
              <w:spacing w:line="256" w:lineRule="auto"/>
            </w:pPr>
          </w:p>
        </w:tc>
        <w:tc>
          <w:tcPr>
            <w:tcW w:w="2606" w:type="dxa"/>
            <w:tcBorders>
              <w:top w:val="single" w:sz="4" w:space="0" w:color="auto"/>
              <w:left w:val="single" w:sz="4" w:space="0" w:color="auto"/>
              <w:bottom w:val="single" w:sz="4" w:space="0" w:color="auto"/>
              <w:right w:val="single" w:sz="4" w:space="0" w:color="auto"/>
            </w:tcBorders>
          </w:tcPr>
          <w:p w14:paraId="1A8351C2" w14:textId="77777777" w:rsidR="00F04E1D" w:rsidRDefault="00F04E1D">
            <w:pPr>
              <w:pStyle w:val="ConsPlusNormal"/>
              <w:spacing w:line="256" w:lineRule="auto"/>
            </w:pPr>
          </w:p>
        </w:tc>
      </w:tr>
    </w:tbl>
    <w:p w14:paraId="629728E0" w14:textId="77777777" w:rsidR="00F04E1D" w:rsidRDefault="00F04E1D" w:rsidP="00F04E1D">
      <w:pPr>
        <w:pStyle w:val="ConsPlusNormal"/>
        <w:jc w:val="both"/>
      </w:pPr>
    </w:p>
    <w:p w14:paraId="5C08087E" w14:textId="77777777" w:rsidR="00F04E1D" w:rsidRDefault="00F04E1D" w:rsidP="00F04E1D">
      <w:pPr>
        <w:pStyle w:val="ConsPlusNonformat"/>
        <w:jc w:val="both"/>
      </w:pPr>
      <w:r>
        <w:t>_______________________________  ________________  ________________________</w:t>
      </w:r>
    </w:p>
    <w:p w14:paraId="3B3AB1ED" w14:textId="77777777" w:rsidR="00F04E1D" w:rsidRDefault="00F04E1D" w:rsidP="00F04E1D">
      <w:pPr>
        <w:pStyle w:val="ConsPlusNonformat"/>
        <w:jc w:val="both"/>
      </w:pPr>
      <w:r>
        <w:t xml:space="preserve">   (наименование должности           (подпись)        (фамилия, инициалы)</w:t>
      </w:r>
    </w:p>
    <w:p w14:paraId="55C89701" w14:textId="77777777" w:rsidR="00F04E1D" w:rsidRDefault="00F04E1D" w:rsidP="00F04E1D">
      <w:pPr>
        <w:pStyle w:val="ConsPlusNonformat"/>
        <w:jc w:val="both"/>
      </w:pPr>
      <w:r>
        <w:t xml:space="preserve">    руководителя социально</w:t>
      </w:r>
    </w:p>
    <w:p w14:paraId="0B55ED43" w14:textId="77777777" w:rsidR="00F04E1D" w:rsidRDefault="00F04E1D" w:rsidP="00F04E1D">
      <w:pPr>
        <w:pStyle w:val="ConsPlusNonformat"/>
        <w:jc w:val="both"/>
      </w:pPr>
      <w:r>
        <w:t>ориентированной некоммерческой</w:t>
      </w:r>
    </w:p>
    <w:p w14:paraId="7A7BEC64" w14:textId="77777777" w:rsidR="00F04E1D" w:rsidRDefault="00F04E1D" w:rsidP="00F04E1D">
      <w:pPr>
        <w:pStyle w:val="ConsPlusNonformat"/>
        <w:jc w:val="both"/>
      </w:pPr>
      <w:r>
        <w:t xml:space="preserve">        организации)</w:t>
      </w:r>
    </w:p>
    <w:p w14:paraId="7F28BC59" w14:textId="77777777" w:rsidR="00F04E1D" w:rsidRDefault="00F04E1D" w:rsidP="00F04E1D">
      <w:pPr>
        <w:pStyle w:val="ConsPlusNonformat"/>
        <w:jc w:val="both"/>
      </w:pPr>
      <w:r>
        <w:t>"__" ____________ 20__ г.    М.П.</w:t>
      </w:r>
    </w:p>
    <w:p w14:paraId="58CEA4A2" w14:textId="77777777" w:rsidR="00F04E1D" w:rsidRDefault="00F04E1D" w:rsidP="00F04E1D">
      <w:pPr>
        <w:pStyle w:val="ConsPlusNormal"/>
        <w:jc w:val="both"/>
      </w:pPr>
    </w:p>
    <w:p w14:paraId="0A8EAFE6" w14:textId="77777777" w:rsidR="00F04E1D" w:rsidRDefault="00F04E1D" w:rsidP="00F04E1D">
      <w:pPr>
        <w:pStyle w:val="ConsPlusNormal"/>
        <w:jc w:val="both"/>
      </w:pPr>
    </w:p>
    <w:p w14:paraId="1EFEC440" w14:textId="77777777" w:rsidR="00F04E1D" w:rsidRDefault="00F04E1D" w:rsidP="00F04E1D">
      <w:pPr>
        <w:pStyle w:val="ConsPlusNormal"/>
        <w:jc w:val="both"/>
      </w:pPr>
    </w:p>
    <w:p w14:paraId="2EBB9FD8" w14:textId="77777777" w:rsidR="00F04E1D" w:rsidRDefault="00F04E1D" w:rsidP="00F04E1D">
      <w:pPr>
        <w:pStyle w:val="ConsPlusNormal"/>
        <w:jc w:val="both"/>
      </w:pPr>
    </w:p>
    <w:p w14:paraId="6EEFFE14" w14:textId="77777777" w:rsidR="00F04E1D" w:rsidRDefault="00F04E1D" w:rsidP="00F04E1D">
      <w:pPr>
        <w:pStyle w:val="ConsPlusNormal"/>
        <w:jc w:val="both"/>
      </w:pPr>
    </w:p>
    <w:p w14:paraId="07F33297" w14:textId="77777777" w:rsidR="00F04E1D" w:rsidRDefault="00F04E1D" w:rsidP="00F04E1D">
      <w:pPr>
        <w:pStyle w:val="ConsPlusNormal"/>
        <w:jc w:val="right"/>
        <w:outlineLvl w:val="1"/>
      </w:pPr>
      <w:r>
        <w:t>Приложение N 4</w:t>
      </w:r>
    </w:p>
    <w:p w14:paraId="17E87EEF" w14:textId="77777777" w:rsidR="00F04E1D" w:rsidRDefault="00F04E1D" w:rsidP="00F04E1D">
      <w:pPr>
        <w:pStyle w:val="ConsPlusNormal"/>
        <w:jc w:val="right"/>
      </w:pPr>
      <w:r>
        <w:t>к Положению о порядке</w:t>
      </w:r>
    </w:p>
    <w:p w14:paraId="4D5A5384" w14:textId="77777777" w:rsidR="00F04E1D" w:rsidRDefault="00F04E1D" w:rsidP="00F04E1D">
      <w:pPr>
        <w:pStyle w:val="ConsPlusNormal"/>
        <w:jc w:val="right"/>
      </w:pPr>
      <w:r>
        <w:t>предоставления субсидий</w:t>
      </w:r>
    </w:p>
    <w:p w14:paraId="1D42CDBD" w14:textId="77777777" w:rsidR="00F04E1D" w:rsidRDefault="00F04E1D" w:rsidP="00F04E1D">
      <w:pPr>
        <w:pStyle w:val="ConsPlusNormal"/>
        <w:jc w:val="right"/>
      </w:pPr>
      <w:r>
        <w:t>из областного бюджета</w:t>
      </w:r>
    </w:p>
    <w:p w14:paraId="26DB9CE2" w14:textId="77777777" w:rsidR="00F04E1D" w:rsidRDefault="00F04E1D" w:rsidP="00F04E1D">
      <w:pPr>
        <w:pStyle w:val="ConsPlusNormal"/>
        <w:jc w:val="right"/>
      </w:pPr>
      <w:r>
        <w:t>социально ориентированным</w:t>
      </w:r>
    </w:p>
    <w:p w14:paraId="521E600B" w14:textId="77777777" w:rsidR="00F04E1D" w:rsidRDefault="00F04E1D" w:rsidP="00F04E1D">
      <w:pPr>
        <w:pStyle w:val="ConsPlusNormal"/>
        <w:jc w:val="right"/>
      </w:pPr>
      <w:r>
        <w:t>некоммерческим организациям</w:t>
      </w:r>
    </w:p>
    <w:p w14:paraId="72576CF2" w14:textId="77777777" w:rsidR="00F04E1D" w:rsidRDefault="00F04E1D" w:rsidP="00F04E1D">
      <w:pPr>
        <w:pStyle w:val="ConsPlusNormal"/>
        <w:jc w:val="right"/>
      </w:pPr>
      <w:r>
        <w:t>на выполнение разовых</w:t>
      </w:r>
    </w:p>
    <w:p w14:paraId="1EFB6FC9" w14:textId="77777777" w:rsidR="00F04E1D" w:rsidRDefault="00F04E1D" w:rsidP="00F04E1D">
      <w:pPr>
        <w:pStyle w:val="ConsPlusNormal"/>
        <w:jc w:val="right"/>
      </w:pPr>
      <w:r>
        <w:t>социально значимых мероприятий</w:t>
      </w:r>
    </w:p>
    <w:p w14:paraId="2EFC2CD7" w14:textId="77777777" w:rsidR="00F04E1D" w:rsidRDefault="00F04E1D" w:rsidP="00F04E1D">
      <w:pPr>
        <w:pStyle w:val="ConsPlusNormal"/>
        <w:jc w:val="both"/>
      </w:pPr>
    </w:p>
    <w:p w14:paraId="1B50FE23" w14:textId="77777777" w:rsidR="00F04E1D" w:rsidRDefault="00F04E1D" w:rsidP="00F04E1D">
      <w:pPr>
        <w:pStyle w:val="ConsPlusNormal"/>
        <w:jc w:val="right"/>
      </w:pPr>
      <w:r>
        <w:t>(Форма)</w:t>
      </w:r>
    </w:p>
    <w:p w14:paraId="0D3249E1" w14:textId="77777777" w:rsidR="00F04E1D" w:rsidRDefault="00F04E1D" w:rsidP="00F04E1D">
      <w:pPr>
        <w:pStyle w:val="ConsPlusNormal"/>
        <w:jc w:val="both"/>
      </w:pPr>
    </w:p>
    <w:p w14:paraId="5D48E2F3" w14:textId="77777777" w:rsidR="00F04E1D" w:rsidRDefault="00F04E1D" w:rsidP="00F04E1D">
      <w:pPr>
        <w:pStyle w:val="ConsPlusNormal"/>
        <w:jc w:val="center"/>
      </w:pPr>
      <w:bookmarkStart w:id="13" w:name="Par372"/>
      <w:bookmarkEnd w:id="13"/>
      <w:r>
        <w:rPr>
          <w:b/>
          <w:bCs/>
        </w:rPr>
        <w:t>АНАЛИТИЧЕСКИЙ ОТЧЕТ</w:t>
      </w:r>
    </w:p>
    <w:p w14:paraId="5037768B" w14:textId="77777777" w:rsidR="00F04E1D" w:rsidRDefault="00F04E1D" w:rsidP="00F04E1D">
      <w:pPr>
        <w:pStyle w:val="ConsPlusNormal"/>
        <w:jc w:val="center"/>
      </w:pPr>
      <w:r>
        <w:rPr>
          <w:b/>
          <w:bCs/>
        </w:rPr>
        <w:t>о реализации разового социально значимого мероприятия</w:t>
      </w:r>
    </w:p>
    <w:p w14:paraId="7ACB8C68" w14:textId="77777777" w:rsidR="00F04E1D" w:rsidRDefault="00F04E1D" w:rsidP="00F04E1D">
      <w:pPr>
        <w:pStyle w:val="ConsPlusNormal"/>
        <w:jc w:val="center"/>
      </w:pPr>
      <w:r>
        <w:t>____________________________________________________________</w:t>
      </w:r>
    </w:p>
    <w:p w14:paraId="6DD670C8" w14:textId="77777777" w:rsidR="00F04E1D" w:rsidRDefault="00F04E1D" w:rsidP="00F04E1D">
      <w:pPr>
        <w:pStyle w:val="ConsPlusNormal"/>
        <w:jc w:val="center"/>
      </w:pPr>
      <w:r>
        <w:t>(наименование организации)</w:t>
      </w:r>
    </w:p>
    <w:p w14:paraId="56B1A45D" w14:textId="77777777" w:rsidR="00F04E1D" w:rsidRDefault="00F04E1D" w:rsidP="00F04E1D">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50"/>
        <w:gridCol w:w="3408"/>
      </w:tblGrid>
      <w:tr w:rsidR="00F04E1D" w14:paraId="794905C5"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77FB596D" w14:textId="77777777" w:rsidR="00F04E1D" w:rsidRDefault="00F04E1D">
            <w:pPr>
              <w:pStyle w:val="ConsPlusNormal"/>
              <w:spacing w:line="256" w:lineRule="auto"/>
              <w:jc w:val="both"/>
            </w:pPr>
            <w:r>
              <w:t>Что было проведено, сделано, создано в рамках мероприятия</w:t>
            </w:r>
          </w:p>
        </w:tc>
        <w:tc>
          <w:tcPr>
            <w:tcW w:w="3408" w:type="dxa"/>
            <w:tcBorders>
              <w:top w:val="single" w:sz="4" w:space="0" w:color="auto"/>
              <w:left w:val="single" w:sz="4" w:space="0" w:color="auto"/>
              <w:bottom w:val="single" w:sz="4" w:space="0" w:color="auto"/>
              <w:right w:val="single" w:sz="4" w:space="0" w:color="auto"/>
            </w:tcBorders>
          </w:tcPr>
          <w:p w14:paraId="00A29C0B" w14:textId="77777777" w:rsidR="00F04E1D" w:rsidRDefault="00F04E1D">
            <w:pPr>
              <w:pStyle w:val="ConsPlusNormal"/>
              <w:spacing w:line="256" w:lineRule="auto"/>
            </w:pPr>
          </w:p>
        </w:tc>
      </w:tr>
      <w:tr w:rsidR="00F04E1D" w14:paraId="7E87CBDB"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016F441E" w14:textId="77777777" w:rsidR="00F04E1D" w:rsidRDefault="00F04E1D">
            <w:pPr>
              <w:pStyle w:val="ConsPlusNormal"/>
              <w:spacing w:line="256" w:lineRule="auto"/>
              <w:jc w:val="both"/>
            </w:pPr>
            <w:r>
              <w:t>Основные результаты мероприятия (указать социальную значимость мероприятия)</w:t>
            </w:r>
          </w:p>
        </w:tc>
        <w:tc>
          <w:tcPr>
            <w:tcW w:w="3408" w:type="dxa"/>
            <w:tcBorders>
              <w:top w:val="single" w:sz="4" w:space="0" w:color="auto"/>
              <w:left w:val="single" w:sz="4" w:space="0" w:color="auto"/>
              <w:bottom w:val="single" w:sz="4" w:space="0" w:color="auto"/>
              <w:right w:val="single" w:sz="4" w:space="0" w:color="auto"/>
            </w:tcBorders>
          </w:tcPr>
          <w:p w14:paraId="2494E0FB" w14:textId="77777777" w:rsidR="00F04E1D" w:rsidRDefault="00F04E1D">
            <w:pPr>
              <w:pStyle w:val="ConsPlusNormal"/>
              <w:spacing w:line="256" w:lineRule="auto"/>
            </w:pPr>
          </w:p>
        </w:tc>
      </w:tr>
      <w:tr w:rsidR="00F04E1D" w14:paraId="24953E88"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3AA491A0" w14:textId="77777777" w:rsidR="00F04E1D" w:rsidRDefault="00F04E1D">
            <w:pPr>
              <w:pStyle w:val="ConsPlusNormal"/>
              <w:spacing w:line="256" w:lineRule="auto"/>
              <w:jc w:val="both"/>
            </w:pPr>
            <w:r>
              <w:t>Общее количество граждан, принявших участие в мероприятии Какие группы населения принимали участие в социально значимом мероприятии и их количественный состав</w:t>
            </w:r>
          </w:p>
        </w:tc>
        <w:tc>
          <w:tcPr>
            <w:tcW w:w="3408" w:type="dxa"/>
            <w:tcBorders>
              <w:top w:val="single" w:sz="4" w:space="0" w:color="auto"/>
              <w:left w:val="single" w:sz="4" w:space="0" w:color="auto"/>
              <w:bottom w:val="single" w:sz="4" w:space="0" w:color="auto"/>
              <w:right w:val="single" w:sz="4" w:space="0" w:color="auto"/>
            </w:tcBorders>
          </w:tcPr>
          <w:p w14:paraId="56736923" w14:textId="77777777" w:rsidR="00F04E1D" w:rsidRDefault="00F04E1D">
            <w:pPr>
              <w:pStyle w:val="ConsPlusNormal"/>
              <w:spacing w:line="256" w:lineRule="auto"/>
            </w:pPr>
          </w:p>
        </w:tc>
      </w:tr>
      <w:tr w:rsidR="00F04E1D" w14:paraId="34187203"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0C8CA094" w14:textId="77777777" w:rsidR="00F04E1D" w:rsidRDefault="00F04E1D">
            <w:pPr>
              <w:pStyle w:val="ConsPlusNormal"/>
              <w:spacing w:line="256" w:lineRule="auto"/>
              <w:jc w:val="both"/>
            </w:pPr>
            <w:r>
              <w:t>Количество добровольцев, привлеченных к реализации мероприятия</w:t>
            </w:r>
          </w:p>
        </w:tc>
        <w:tc>
          <w:tcPr>
            <w:tcW w:w="3408" w:type="dxa"/>
            <w:tcBorders>
              <w:top w:val="single" w:sz="4" w:space="0" w:color="auto"/>
              <w:left w:val="single" w:sz="4" w:space="0" w:color="auto"/>
              <w:bottom w:val="single" w:sz="4" w:space="0" w:color="auto"/>
              <w:right w:val="single" w:sz="4" w:space="0" w:color="auto"/>
            </w:tcBorders>
          </w:tcPr>
          <w:p w14:paraId="09F917F3" w14:textId="77777777" w:rsidR="00F04E1D" w:rsidRDefault="00F04E1D">
            <w:pPr>
              <w:pStyle w:val="ConsPlusNormal"/>
              <w:spacing w:line="256" w:lineRule="auto"/>
            </w:pPr>
          </w:p>
        </w:tc>
      </w:tr>
      <w:tr w:rsidR="00F04E1D" w14:paraId="633D2D1E"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28DAA16D" w14:textId="77777777" w:rsidR="00F04E1D" w:rsidRDefault="00F04E1D">
            <w:pPr>
              <w:pStyle w:val="ConsPlusNormal"/>
              <w:spacing w:line="256" w:lineRule="auto"/>
              <w:jc w:val="both"/>
            </w:pPr>
            <w:r>
              <w:lastRenderedPageBreak/>
              <w:t>Привлеченные к мероприятию коммерческие, некоммерческие организации, государственные и муниципальные структуры</w:t>
            </w:r>
          </w:p>
        </w:tc>
        <w:tc>
          <w:tcPr>
            <w:tcW w:w="3408" w:type="dxa"/>
            <w:tcBorders>
              <w:top w:val="single" w:sz="4" w:space="0" w:color="auto"/>
              <w:left w:val="single" w:sz="4" w:space="0" w:color="auto"/>
              <w:bottom w:val="single" w:sz="4" w:space="0" w:color="auto"/>
              <w:right w:val="single" w:sz="4" w:space="0" w:color="auto"/>
            </w:tcBorders>
          </w:tcPr>
          <w:p w14:paraId="666F9F3F" w14:textId="77777777" w:rsidR="00F04E1D" w:rsidRDefault="00F04E1D">
            <w:pPr>
              <w:pStyle w:val="ConsPlusNormal"/>
              <w:spacing w:line="256" w:lineRule="auto"/>
            </w:pPr>
          </w:p>
        </w:tc>
      </w:tr>
      <w:tr w:rsidR="00F04E1D" w14:paraId="30EBF61A" w14:textId="77777777" w:rsidTr="00F04E1D">
        <w:tc>
          <w:tcPr>
            <w:tcW w:w="9058" w:type="dxa"/>
            <w:gridSpan w:val="2"/>
            <w:tcBorders>
              <w:top w:val="single" w:sz="4" w:space="0" w:color="auto"/>
              <w:left w:val="single" w:sz="4" w:space="0" w:color="auto"/>
              <w:bottom w:val="single" w:sz="4" w:space="0" w:color="auto"/>
              <w:right w:val="single" w:sz="4" w:space="0" w:color="auto"/>
            </w:tcBorders>
            <w:hideMark/>
          </w:tcPr>
          <w:p w14:paraId="3CF8D40E" w14:textId="77777777" w:rsidR="00F04E1D" w:rsidRDefault="00F04E1D">
            <w:pPr>
              <w:pStyle w:val="ConsPlusNormal"/>
              <w:spacing w:line="256" w:lineRule="auto"/>
              <w:jc w:val="center"/>
            </w:pPr>
            <w:r>
              <w:t>Освещение социально значимого мероприятия</w:t>
            </w:r>
          </w:p>
        </w:tc>
      </w:tr>
      <w:tr w:rsidR="00F04E1D" w14:paraId="20C1C400"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674D1531" w14:textId="77777777" w:rsidR="00F04E1D" w:rsidRDefault="00F04E1D">
            <w:pPr>
              <w:pStyle w:val="ConsPlusNormal"/>
              <w:spacing w:line="256" w:lineRule="auto"/>
              <w:jc w:val="both"/>
            </w:pPr>
            <w:r>
              <w:t>Название издания/ ТВ канала/ Радио, с указанием даты выхода информации</w:t>
            </w:r>
          </w:p>
        </w:tc>
        <w:tc>
          <w:tcPr>
            <w:tcW w:w="3408" w:type="dxa"/>
            <w:tcBorders>
              <w:top w:val="single" w:sz="4" w:space="0" w:color="auto"/>
              <w:left w:val="single" w:sz="4" w:space="0" w:color="auto"/>
              <w:bottom w:val="single" w:sz="4" w:space="0" w:color="auto"/>
              <w:right w:val="single" w:sz="4" w:space="0" w:color="auto"/>
            </w:tcBorders>
          </w:tcPr>
          <w:p w14:paraId="1332D929" w14:textId="77777777" w:rsidR="00F04E1D" w:rsidRDefault="00F04E1D">
            <w:pPr>
              <w:pStyle w:val="ConsPlusNormal"/>
              <w:spacing w:line="256" w:lineRule="auto"/>
            </w:pPr>
          </w:p>
        </w:tc>
      </w:tr>
      <w:tr w:rsidR="00F04E1D" w14:paraId="06BB73B2" w14:textId="77777777" w:rsidTr="00F04E1D">
        <w:tc>
          <w:tcPr>
            <w:tcW w:w="5650" w:type="dxa"/>
            <w:tcBorders>
              <w:top w:val="single" w:sz="4" w:space="0" w:color="auto"/>
              <w:left w:val="single" w:sz="4" w:space="0" w:color="auto"/>
              <w:bottom w:val="single" w:sz="4" w:space="0" w:color="auto"/>
              <w:right w:val="single" w:sz="4" w:space="0" w:color="auto"/>
            </w:tcBorders>
            <w:hideMark/>
          </w:tcPr>
          <w:p w14:paraId="44890021" w14:textId="77777777" w:rsidR="00F04E1D" w:rsidRDefault="00F04E1D">
            <w:pPr>
              <w:pStyle w:val="ConsPlusNormal"/>
              <w:spacing w:line="256" w:lineRule="auto"/>
              <w:jc w:val="both"/>
            </w:pPr>
            <w:r>
              <w:t>Ссылки на публикации в социальных сетях, на сайтах</w:t>
            </w:r>
          </w:p>
        </w:tc>
        <w:tc>
          <w:tcPr>
            <w:tcW w:w="3408" w:type="dxa"/>
            <w:tcBorders>
              <w:top w:val="single" w:sz="4" w:space="0" w:color="auto"/>
              <w:left w:val="single" w:sz="4" w:space="0" w:color="auto"/>
              <w:bottom w:val="single" w:sz="4" w:space="0" w:color="auto"/>
              <w:right w:val="single" w:sz="4" w:space="0" w:color="auto"/>
            </w:tcBorders>
          </w:tcPr>
          <w:p w14:paraId="56D6BA71" w14:textId="77777777" w:rsidR="00F04E1D" w:rsidRDefault="00F04E1D">
            <w:pPr>
              <w:pStyle w:val="ConsPlusNormal"/>
              <w:spacing w:line="256" w:lineRule="auto"/>
            </w:pPr>
          </w:p>
        </w:tc>
      </w:tr>
    </w:tbl>
    <w:p w14:paraId="605223B1" w14:textId="77777777" w:rsidR="00F04E1D" w:rsidRDefault="00F04E1D" w:rsidP="00F04E1D">
      <w:pPr>
        <w:pStyle w:val="ConsPlusNormal"/>
        <w:jc w:val="both"/>
      </w:pPr>
    </w:p>
    <w:p w14:paraId="4A3027B3" w14:textId="77777777" w:rsidR="00F04E1D" w:rsidRDefault="00F04E1D" w:rsidP="00F04E1D">
      <w:pPr>
        <w:pStyle w:val="ConsPlusNonformat"/>
        <w:jc w:val="both"/>
      </w:pPr>
      <w:r>
        <w:t>_______________________________  ________________  ________________________</w:t>
      </w:r>
    </w:p>
    <w:p w14:paraId="346FD52C" w14:textId="77777777" w:rsidR="00F04E1D" w:rsidRDefault="00F04E1D" w:rsidP="00F04E1D">
      <w:pPr>
        <w:pStyle w:val="ConsPlusNonformat"/>
        <w:jc w:val="both"/>
      </w:pPr>
      <w:r>
        <w:t xml:space="preserve">   (наименование должности           (подпись)        (фамилия, инициалы)</w:t>
      </w:r>
    </w:p>
    <w:p w14:paraId="4151B5FA" w14:textId="77777777" w:rsidR="00F04E1D" w:rsidRDefault="00F04E1D" w:rsidP="00F04E1D">
      <w:pPr>
        <w:pStyle w:val="ConsPlusNonformat"/>
        <w:jc w:val="both"/>
      </w:pPr>
      <w:r>
        <w:t xml:space="preserve">    руководителя социально</w:t>
      </w:r>
    </w:p>
    <w:p w14:paraId="76BF0C1D" w14:textId="77777777" w:rsidR="00F04E1D" w:rsidRDefault="00F04E1D" w:rsidP="00F04E1D">
      <w:pPr>
        <w:pStyle w:val="ConsPlusNonformat"/>
        <w:jc w:val="both"/>
      </w:pPr>
      <w:r>
        <w:t>ориентированной некоммерческой</w:t>
      </w:r>
    </w:p>
    <w:p w14:paraId="1A409BA4" w14:textId="77777777" w:rsidR="00F04E1D" w:rsidRDefault="00F04E1D" w:rsidP="00F04E1D">
      <w:pPr>
        <w:pStyle w:val="ConsPlusNonformat"/>
        <w:jc w:val="both"/>
      </w:pPr>
      <w:r>
        <w:t xml:space="preserve">        организации)</w:t>
      </w:r>
    </w:p>
    <w:p w14:paraId="3B9F93A8" w14:textId="77777777" w:rsidR="00F04E1D" w:rsidRDefault="00F04E1D" w:rsidP="00F04E1D">
      <w:pPr>
        <w:pStyle w:val="ConsPlusNonformat"/>
        <w:jc w:val="both"/>
      </w:pPr>
      <w:r>
        <w:t>"__" ____________ 20__ г.    М.П.</w:t>
      </w:r>
    </w:p>
    <w:p w14:paraId="73F06CE5" w14:textId="77777777" w:rsidR="00F04E1D" w:rsidRDefault="00F04E1D" w:rsidP="00F04E1D">
      <w:pPr>
        <w:pStyle w:val="ConsPlusNormal"/>
        <w:ind w:firstLine="540"/>
        <w:jc w:val="both"/>
      </w:pPr>
    </w:p>
    <w:p w14:paraId="698E775D" w14:textId="77777777" w:rsidR="00F04E1D" w:rsidRDefault="00F04E1D" w:rsidP="00F04E1D">
      <w:pPr>
        <w:pStyle w:val="ConsPlusNormal"/>
        <w:ind w:firstLine="540"/>
        <w:jc w:val="both"/>
      </w:pPr>
    </w:p>
    <w:p w14:paraId="19861376" w14:textId="77777777" w:rsidR="00F04E1D" w:rsidRDefault="00F04E1D" w:rsidP="00F04E1D">
      <w:pPr>
        <w:pStyle w:val="ConsPlusNormal"/>
        <w:pBdr>
          <w:top w:val="single" w:sz="6" w:space="0" w:color="auto"/>
        </w:pBdr>
        <w:spacing w:before="100" w:after="100"/>
        <w:jc w:val="both"/>
        <w:rPr>
          <w:sz w:val="2"/>
          <w:szCs w:val="2"/>
        </w:rPr>
      </w:pPr>
    </w:p>
    <w:p w14:paraId="7C0150B1" w14:textId="77777777" w:rsidR="00812E42" w:rsidRDefault="00812E42">
      <w:bookmarkStart w:id="14" w:name="_GoBack"/>
      <w:bookmarkEnd w:id="14"/>
    </w:p>
    <w:sectPr w:rsidR="00812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1D"/>
    <w:rsid w:val="00805A1D"/>
    <w:rsid w:val="00812E42"/>
    <w:rsid w:val="00F0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C4DFA-BBAF-43CD-8F80-7FE070A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E1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4E1D"/>
    <w:rPr>
      <w:color w:val="0563C1" w:themeColor="hyperlink"/>
      <w:u w:val="single"/>
    </w:rPr>
  </w:style>
  <w:style w:type="paragraph" w:customStyle="1" w:styleId="ConsPlusNormal">
    <w:name w:val="ConsPlusNormal"/>
    <w:rsid w:val="00F04E1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04E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4E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F04E1D"/>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439&amp;n=54517&amp;date=03.03.2022" TargetMode="External"/><Relationship Id="rId21" Type="http://schemas.openxmlformats.org/officeDocument/2006/relationships/hyperlink" Target="https://login.consultant.ru/link/?req=doc&amp;base=RLAW439&amp;n=89486&amp;date=03.03.2022&amp;dst=100006&amp;field=134" TargetMode="External"/><Relationship Id="rId4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7" Type="http://schemas.openxmlformats.org/officeDocument/2006/relationships/hyperlink" Target="https://login.consultant.ru/link/?req=doc&amp;base=RLAW439&amp;n=64621&amp;date=03.03.2022&amp;dst=100005&amp;field=13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439&amp;n=91489&amp;date=03.03.2022&amp;dst=100005&amp;field=134" TargetMode="External"/><Relationship Id="rId29" Type="http://schemas.openxmlformats.org/officeDocument/2006/relationships/hyperlink" Target="https://login.consultant.ru/link/?req=doc&amp;base=RLAW439&amp;n=98079&amp;date=03.03.2022&amp;dst=100010&amp;field=134" TargetMode="External"/><Relationship Id="rId11" Type="http://schemas.openxmlformats.org/officeDocument/2006/relationships/hyperlink" Target="https://login.consultant.ru/link/?req=doc&amp;base=RLAW439&amp;n=73660&amp;date=03.03.2022&amp;dst=100045&amp;field=134" TargetMode="External"/><Relationship Id="rId24" Type="http://schemas.openxmlformats.org/officeDocument/2006/relationships/hyperlink" Target="https://login.consultant.ru/link/?req=doc&amp;base=RLAW439&amp;n=56123&amp;date=03.03.2022" TargetMode="External"/><Relationship Id="rId32" Type="http://schemas.openxmlformats.org/officeDocument/2006/relationships/hyperlink" Target="https://login.consultant.ru/link/?req=doc&amp;base=RLAW439&amp;n=100072&amp;date=03.03.2022&amp;dst=104960&amp;field=134" TargetMode="External"/><Relationship Id="rId3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3" Type="http://schemas.openxmlformats.org/officeDocument/2006/relationships/hyperlink" Target="https://login.consultant.ru/link/?req=doc&amp;base=LAW&amp;n=389500&amp;date=03.03.2022" TargetMode="External"/><Relationship Id="rId5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6" Type="http://schemas.openxmlformats.org/officeDocument/2006/relationships/image" Target="media/image4.wmf"/><Relationship Id="rId5" Type="http://schemas.openxmlformats.org/officeDocument/2006/relationships/hyperlink" Target="https://www.consultant.ru" TargetMode="External"/><Relationship Id="rId6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19" Type="http://schemas.openxmlformats.org/officeDocument/2006/relationships/hyperlink" Target="https://login.consultant.ru/link/?req=doc&amp;base=LAW&amp;n=389932&amp;date=03.03.2022&amp;dst=511&amp;field=134" TargetMode="External"/><Relationship Id="rId14" Type="http://schemas.openxmlformats.org/officeDocument/2006/relationships/hyperlink" Target="https://login.consultant.ru/link/?req=doc&amp;base=RLAW439&amp;n=89486&amp;date=03.03.2022&amp;dst=100005&amp;field=134" TargetMode="External"/><Relationship Id="rId2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27" Type="http://schemas.openxmlformats.org/officeDocument/2006/relationships/hyperlink" Target="https://login.consultant.ru/link/?req=doc&amp;base=RLAW439&amp;n=55601&amp;date=03.03.2022" TargetMode="External"/><Relationship Id="rId30" Type="http://schemas.openxmlformats.org/officeDocument/2006/relationships/hyperlink" Target="https://login.consultant.ru/link/?req=doc&amp;base=LAW&amp;n=389932&amp;date=03.03.2022&amp;dst=511&amp;field=134" TargetMode="External"/><Relationship Id="rId3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4" Type="http://schemas.openxmlformats.org/officeDocument/2006/relationships/image" Target="media/image2.wmf"/><Relationship Id="rId6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8" Type="http://schemas.openxmlformats.org/officeDocument/2006/relationships/hyperlink" Target="https://login.consultant.ru/link/?req=doc&amp;base=RLAW439&amp;n=67966&amp;date=03.03.2022&amp;dst=100005&amp;field=134" TargetMode="External"/><Relationship Id="rId5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439&amp;n=84457&amp;date=03.03.2022&amp;dst=100005&amp;field=134" TargetMode="External"/><Relationship Id="rId17" Type="http://schemas.openxmlformats.org/officeDocument/2006/relationships/hyperlink" Target="https://login.consultant.ru/link/?req=doc&amp;base=RLAW439&amp;n=98079&amp;date=03.03.2022&amp;dst=100005&amp;field=134" TargetMode="External"/><Relationship Id="rId25" Type="http://schemas.openxmlformats.org/officeDocument/2006/relationships/hyperlink" Target="https://login.consultant.ru/link/?req=doc&amp;base=RLAW439&amp;n=54219&amp;date=03.03.2022" TargetMode="External"/><Relationship Id="rId3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3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20" Type="http://schemas.openxmlformats.org/officeDocument/2006/relationships/hyperlink" Target="https://login.consultant.ru/link/?req=doc&amp;base=RLAW439&amp;n=100072&amp;date=03.03.2022&amp;dst=104960&amp;field=134" TargetMode="External"/><Relationship Id="rId4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7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RLAW439&amp;n=89883&amp;date=03.03.2022&amp;dst=100005&amp;field=134" TargetMode="External"/><Relationship Id="rId23" Type="http://schemas.openxmlformats.org/officeDocument/2006/relationships/hyperlink" Target="https://login.consultant.ru/link/?req=doc&amp;base=RLAW439&amp;n=98079&amp;date=03.03.2022&amp;dst=100008&amp;field=134" TargetMode="External"/><Relationship Id="rId28" Type="http://schemas.openxmlformats.org/officeDocument/2006/relationships/hyperlink" Target="https://login.consultant.ru/link/?req=doc&amp;base=RLAW439&amp;n=84457&amp;date=03.03.2022&amp;dst=100006&amp;field=134" TargetMode="External"/><Relationship Id="rId3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4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10" Type="http://schemas.openxmlformats.org/officeDocument/2006/relationships/hyperlink" Target="https://login.consultant.ru/link/?req=doc&amp;base=RLAW439&amp;n=73300&amp;date=03.03.2022&amp;dst=100017&amp;field=134" TargetMode="External"/><Relationship Id="rId31" Type="http://schemas.openxmlformats.org/officeDocument/2006/relationships/hyperlink" Target="https://login.consultant.ru/link/?req=doc&amp;base=LAW&amp;n=377026&amp;date=03.03.2022&amp;dst=4618&amp;field=134" TargetMode="External"/><Relationship Id="rId44"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65" Type="http://schemas.openxmlformats.org/officeDocument/2006/relationships/image" Target="media/image3.wmf"/><Relationship Id="rId4" Type="http://schemas.openxmlformats.org/officeDocument/2006/relationships/image" Target="media/image1.png"/><Relationship Id="rId9" Type="http://schemas.openxmlformats.org/officeDocument/2006/relationships/hyperlink" Target="https://login.consultant.ru/link/?req=doc&amp;base=RLAW439&amp;n=71928&amp;date=03.03.2022&amp;dst=100039&amp;field=134" TargetMode="External"/><Relationship Id="rId13" Type="http://schemas.openxmlformats.org/officeDocument/2006/relationships/hyperlink" Target="https://login.consultant.ru/link/?req=doc&amp;base=RLAW439&amp;n=86141&amp;date=03.03.2022&amp;dst=100005&amp;field=134" TargetMode="External"/><Relationship Id="rId18" Type="http://schemas.openxmlformats.org/officeDocument/2006/relationships/hyperlink" Target="https://login.consultant.ru/link/?req=doc&amp;base=LAW&amp;n=377026&amp;date=03.03.2022&amp;dst=4618&amp;field=134" TargetMode="External"/><Relationship Id="rId3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34" Type="http://schemas.openxmlformats.org/officeDocument/2006/relationships/hyperlink" Target="https://login.consultant.ru/link/?req=doc&amp;base=LAW&amp;n=389932&amp;date=03.03.2022&amp;dst=511&amp;field=134" TargetMode="External"/><Relationship Id="rId5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 Id="rId5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17.03.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8032</Words>
  <Characters>45788</Characters>
  <Application>Microsoft Office Word</Application>
  <DocSecurity>0</DocSecurity>
  <Lines>381</Lines>
  <Paragraphs>107</Paragraphs>
  <ScaleCrop>false</ScaleCrop>
  <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2022-03-03T04:03:00Z</dcterms:created>
  <dcterms:modified xsi:type="dcterms:W3CDTF">2022-03-03T04:04:00Z</dcterms:modified>
</cp:coreProperties>
</file>